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FC40" w14:textId="221C7131" w:rsidR="00D45374" w:rsidRDefault="00D45374">
      <w:pPr>
        <w:tabs>
          <w:tab w:val="left" w:pos="1154"/>
        </w:tabs>
        <w:spacing w:before="72"/>
        <w:ind w:left="115"/>
        <w:rPr>
          <w:color w:val="1F487C"/>
          <w:sz w:val="50"/>
        </w:rPr>
      </w:pPr>
      <w:r>
        <w:rPr>
          <w:color w:val="1F487C"/>
          <w:sz w:val="50"/>
        </w:rPr>
        <w:t>For any questions or troubleshooting please call:</w:t>
      </w:r>
    </w:p>
    <w:p w14:paraId="4C7A9355" w14:textId="2B25B224" w:rsidR="00D45374" w:rsidRDefault="00D45374">
      <w:pPr>
        <w:tabs>
          <w:tab w:val="left" w:pos="1154"/>
        </w:tabs>
        <w:spacing w:before="72"/>
        <w:ind w:left="115"/>
        <w:rPr>
          <w:color w:val="1F487C"/>
          <w:sz w:val="50"/>
        </w:rPr>
      </w:pPr>
      <w:r>
        <w:rPr>
          <w:color w:val="1F487C"/>
          <w:sz w:val="50"/>
        </w:rPr>
        <w:t>CTC Business</w:t>
      </w:r>
      <w:bookmarkStart w:id="0" w:name="_GoBack"/>
      <w:bookmarkEnd w:id="0"/>
    </w:p>
    <w:p w14:paraId="382F3B7E" w14:textId="5D4F764F" w:rsidR="00D45374" w:rsidRDefault="00D45374">
      <w:pPr>
        <w:tabs>
          <w:tab w:val="left" w:pos="1154"/>
        </w:tabs>
        <w:spacing w:before="72"/>
        <w:ind w:left="115"/>
        <w:rPr>
          <w:color w:val="1F487C"/>
          <w:sz w:val="50"/>
        </w:rPr>
      </w:pPr>
      <w:r>
        <w:rPr>
          <w:color w:val="1F487C"/>
          <w:sz w:val="50"/>
        </w:rPr>
        <w:t xml:space="preserve">208-229-9000 </w:t>
      </w:r>
    </w:p>
    <w:p w14:paraId="37A89094" w14:textId="77777777" w:rsidR="00D45374" w:rsidRDefault="00D45374">
      <w:pPr>
        <w:tabs>
          <w:tab w:val="left" w:pos="1154"/>
        </w:tabs>
        <w:spacing w:before="72"/>
        <w:ind w:left="115"/>
        <w:rPr>
          <w:color w:val="1F487C"/>
          <w:sz w:val="50"/>
        </w:rPr>
      </w:pPr>
    </w:p>
    <w:p w14:paraId="3BDC11A9" w14:textId="77777777" w:rsidR="00D45374" w:rsidRDefault="00D45374">
      <w:pPr>
        <w:tabs>
          <w:tab w:val="left" w:pos="1154"/>
        </w:tabs>
        <w:spacing w:before="72"/>
        <w:ind w:left="115"/>
        <w:rPr>
          <w:color w:val="1F487C"/>
          <w:sz w:val="50"/>
        </w:rPr>
      </w:pPr>
    </w:p>
    <w:p w14:paraId="039F4405" w14:textId="58BF3EE1" w:rsidR="00990ADC" w:rsidRDefault="00870BE8">
      <w:pPr>
        <w:tabs>
          <w:tab w:val="left" w:pos="1154"/>
        </w:tabs>
        <w:spacing w:before="72"/>
        <w:ind w:left="115"/>
        <w:rPr>
          <w:sz w:val="50"/>
        </w:rPr>
      </w:pPr>
      <w:r>
        <w:rPr>
          <w:color w:val="1F487C"/>
          <w:sz w:val="50"/>
        </w:rPr>
        <w:t>6.</w:t>
      </w:r>
      <w:r>
        <w:rPr>
          <w:color w:val="1F487C"/>
          <w:sz w:val="50"/>
        </w:rPr>
        <w:tab/>
      </w:r>
      <w:r>
        <w:rPr>
          <w:color w:val="1F487C"/>
          <w:spacing w:val="3"/>
          <w:sz w:val="50"/>
        </w:rPr>
        <w:t>CARDHOLDERS</w:t>
      </w:r>
    </w:p>
    <w:p w14:paraId="10012306" w14:textId="77777777" w:rsidR="00990ADC" w:rsidRDefault="00870BE8">
      <w:pPr>
        <w:pStyle w:val="BodyText"/>
        <w:spacing w:before="11"/>
        <w:ind w:left="0"/>
        <w:rPr>
          <w:sz w:val="29"/>
        </w:rPr>
      </w:pPr>
      <w:r>
        <w:pict w14:anchorId="04941A21">
          <v:shape id="_x0000_s1026" style="position:absolute;margin-left:34.75pt;margin-top:19.55pt;width:543.5pt;height:.1pt;z-index:-251652096;mso-wrap-distance-left:0;mso-wrap-distance-right:0;mso-position-horizontal-relative:page" coordorigin="695,391" coordsize="10870,0" path="m695,391r10870,e" filled="f" strokecolor="#1f487c" strokeweight=".25394mm">
            <v:path arrowok="t"/>
            <w10:wrap type="topAndBottom" anchorx="page"/>
          </v:shape>
        </w:pict>
      </w:r>
    </w:p>
    <w:p w14:paraId="16A9614B" w14:textId="77777777" w:rsidR="00990ADC" w:rsidRDefault="00870BE8">
      <w:pPr>
        <w:pStyle w:val="BodyText"/>
        <w:spacing w:before="18"/>
        <w:ind w:left="115"/>
      </w:pPr>
      <w:r>
        <w:t>This chapter contains the following sections:</w:t>
      </w:r>
    </w:p>
    <w:p w14:paraId="7B0631FD" w14:textId="77777777" w:rsidR="00990ADC" w:rsidRDefault="00870BE8">
      <w:pPr>
        <w:pStyle w:val="ListParagraph"/>
        <w:numPr>
          <w:ilvl w:val="0"/>
          <w:numId w:val="2"/>
        </w:numPr>
        <w:tabs>
          <w:tab w:val="left" w:pos="279"/>
        </w:tabs>
        <w:spacing w:before="104" w:line="236" w:lineRule="exact"/>
        <w:rPr>
          <w:rFonts w:ascii="Wingdings" w:hAnsi="Wingdings"/>
          <w:i/>
          <w:color w:val="2B4669"/>
          <w:sz w:val="21"/>
        </w:rPr>
      </w:pPr>
      <w:r>
        <w:rPr>
          <w:i/>
          <w:color w:val="2B4669"/>
          <w:sz w:val="21"/>
        </w:rPr>
        <w:t>About Cardholders</w:t>
      </w:r>
    </w:p>
    <w:p w14:paraId="37B8BC82" w14:textId="77777777" w:rsidR="00990ADC" w:rsidRDefault="00870BE8">
      <w:pPr>
        <w:pStyle w:val="ListParagraph"/>
        <w:numPr>
          <w:ilvl w:val="0"/>
          <w:numId w:val="2"/>
        </w:numPr>
        <w:tabs>
          <w:tab w:val="left" w:pos="279"/>
        </w:tabs>
        <w:rPr>
          <w:rFonts w:ascii="Wingdings" w:hAnsi="Wingdings"/>
          <w:i/>
          <w:color w:val="2B4669"/>
          <w:sz w:val="21"/>
        </w:rPr>
      </w:pPr>
      <w:r>
        <w:rPr>
          <w:i/>
          <w:color w:val="2B4669"/>
          <w:sz w:val="21"/>
        </w:rPr>
        <w:t>Cardholders Process</w:t>
      </w:r>
    </w:p>
    <w:p w14:paraId="45249BF8" w14:textId="77777777" w:rsidR="00990ADC" w:rsidRDefault="00870BE8">
      <w:pPr>
        <w:pStyle w:val="ListParagraph"/>
        <w:numPr>
          <w:ilvl w:val="0"/>
          <w:numId w:val="2"/>
        </w:numPr>
        <w:tabs>
          <w:tab w:val="left" w:pos="279"/>
        </w:tabs>
        <w:rPr>
          <w:rFonts w:ascii="Wingdings" w:hAnsi="Wingdings"/>
          <w:i/>
          <w:color w:val="2B4669"/>
          <w:sz w:val="21"/>
        </w:rPr>
      </w:pPr>
      <w:r>
        <w:rPr>
          <w:i/>
          <w:color w:val="2B4669"/>
          <w:sz w:val="21"/>
        </w:rPr>
        <w:t>Users</w:t>
      </w:r>
    </w:p>
    <w:p w14:paraId="288063A5" w14:textId="77777777" w:rsidR="00990ADC" w:rsidRDefault="00870BE8">
      <w:pPr>
        <w:pStyle w:val="ListParagraph"/>
        <w:numPr>
          <w:ilvl w:val="0"/>
          <w:numId w:val="2"/>
        </w:numPr>
        <w:tabs>
          <w:tab w:val="left" w:pos="279"/>
        </w:tabs>
        <w:rPr>
          <w:rFonts w:ascii="Wingdings" w:hAnsi="Wingdings"/>
          <w:i/>
          <w:color w:val="2B4669"/>
          <w:sz w:val="21"/>
        </w:rPr>
      </w:pPr>
      <w:r>
        <w:rPr>
          <w:i/>
          <w:color w:val="2B4669"/>
          <w:sz w:val="21"/>
        </w:rPr>
        <w:t>User Access Levels</w:t>
      </w:r>
    </w:p>
    <w:p w14:paraId="607B6FA8" w14:textId="77777777" w:rsidR="00990ADC" w:rsidRDefault="00870BE8">
      <w:pPr>
        <w:pStyle w:val="ListParagraph"/>
        <w:numPr>
          <w:ilvl w:val="0"/>
          <w:numId w:val="2"/>
        </w:numPr>
        <w:tabs>
          <w:tab w:val="left" w:pos="279"/>
        </w:tabs>
        <w:rPr>
          <w:rFonts w:ascii="Wingdings" w:hAnsi="Wingdings"/>
          <w:i/>
          <w:color w:val="2B4669"/>
          <w:sz w:val="21"/>
        </w:rPr>
      </w:pPr>
      <w:r>
        <w:rPr>
          <w:i/>
          <w:color w:val="2B4669"/>
          <w:sz w:val="21"/>
        </w:rPr>
        <w:t>Limited Occupancy Groups</w:t>
      </w:r>
    </w:p>
    <w:p w14:paraId="7A775B24" w14:textId="77777777" w:rsidR="00990ADC" w:rsidRDefault="00870BE8">
      <w:pPr>
        <w:pStyle w:val="ListParagraph"/>
        <w:numPr>
          <w:ilvl w:val="0"/>
          <w:numId w:val="2"/>
        </w:numPr>
        <w:tabs>
          <w:tab w:val="left" w:pos="279"/>
        </w:tabs>
        <w:spacing w:line="236" w:lineRule="exact"/>
        <w:rPr>
          <w:rFonts w:ascii="Wingdings" w:hAnsi="Wingdings"/>
          <w:i/>
          <w:color w:val="2B4669"/>
          <w:sz w:val="21"/>
        </w:rPr>
      </w:pPr>
      <w:r>
        <w:rPr>
          <w:i/>
          <w:color w:val="2B4669"/>
          <w:sz w:val="21"/>
        </w:rPr>
        <w:t>Cardholder Timetables</w:t>
      </w:r>
    </w:p>
    <w:p w14:paraId="4FF06F7C" w14:textId="77777777" w:rsidR="00990ADC" w:rsidRDefault="00990ADC">
      <w:pPr>
        <w:pStyle w:val="BodyText"/>
        <w:ind w:left="0"/>
        <w:rPr>
          <w:i/>
          <w:sz w:val="24"/>
        </w:rPr>
      </w:pPr>
    </w:p>
    <w:p w14:paraId="55F1C82E" w14:textId="77777777" w:rsidR="00990ADC" w:rsidRDefault="00870BE8">
      <w:pPr>
        <w:pStyle w:val="Heading1"/>
        <w:tabs>
          <w:tab w:val="left" w:pos="1195"/>
        </w:tabs>
      </w:pPr>
      <w:r>
        <w:rPr>
          <w:color w:val="1F487C"/>
        </w:rPr>
        <w:t>6.</w:t>
      </w:r>
      <w:r>
        <w:rPr>
          <w:color w:val="1F487C"/>
          <w:spacing w:val="17"/>
        </w:rPr>
        <w:t xml:space="preserve"> </w:t>
      </w:r>
      <w:r>
        <w:rPr>
          <w:color w:val="1F487C"/>
        </w:rPr>
        <w:t>1.</w:t>
      </w:r>
      <w:r>
        <w:rPr>
          <w:color w:val="1F487C"/>
        </w:rPr>
        <w:tab/>
      </w:r>
      <w:r>
        <w:rPr>
          <w:color w:val="1F487C"/>
          <w:spacing w:val="3"/>
        </w:rPr>
        <w:t>About</w:t>
      </w:r>
      <w:r>
        <w:rPr>
          <w:color w:val="1F487C"/>
          <w:spacing w:val="11"/>
        </w:rPr>
        <w:t xml:space="preserve"> </w:t>
      </w:r>
      <w:r>
        <w:rPr>
          <w:color w:val="1F487C"/>
          <w:spacing w:val="3"/>
        </w:rPr>
        <w:t>Cardholders</w:t>
      </w:r>
    </w:p>
    <w:p w14:paraId="37996846" w14:textId="77777777" w:rsidR="00990ADC" w:rsidRDefault="00870BE8">
      <w:pPr>
        <w:pStyle w:val="BodyText"/>
        <w:spacing w:before="72" w:line="228" w:lineRule="auto"/>
        <w:ind w:left="115" w:right="125"/>
      </w:pPr>
      <w:r>
        <w:t xml:space="preserve">Card is a generic term in the SALTO system that refers to a key, bracelet, watch, or phone. A cardholder is a person who accesses a SALTO site by using one of these access devices. A cardholder can be a user (usually a member of staff), a visitor (someone </w:t>
      </w:r>
      <w:r>
        <w:t>who only requires access once or just occasionally), or a guest (someone staying temporarily at a hotel who requires access to an assigned room for a fixed period of time).</w:t>
      </w:r>
    </w:p>
    <w:p w14:paraId="13421DEC" w14:textId="77777777" w:rsidR="00990ADC" w:rsidRDefault="00870BE8">
      <w:pPr>
        <w:pStyle w:val="BodyText"/>
        <w:spacing w:before="119" w:line="228" w:lineRule="auto"/>
        <w:ind w:left="115"/>
      </w:pPr>
      <w:r>
        <w:t>This chapter describes how to create users. It also describes the management option</w:t>
      </w:r>
      <w:r>
        <w:t xml:space="preserve">s associated with cardholders. See </w:t>
      </w:r>
      <w:r>
        <w:rPr>
          <w:i/>
          <w:color w:val="2B4669"/>
        </w:rPr>
        <w:t xml:space="preserve">Visitors </w:t>
      </w:r>
      <w:r>
        <w:t xml:space="preserve">for information about visitors and </w:t>
      </w:r>
      <w:r>
        <w:rPr>
          <w:i/>
          <w:color w:val="2B4669"/>
        </w:rPr>
        <w:t xml:space="preserve">Hotels </w:t>
      </w:r>
      <w:r>
        <w:t>for information about hotel guests.</w:t>
      </w:r>
    </w:p>
    <w:p w14:paraId="6A82AE10" w14:textId="77777777" w:rsidR="00990ADC" w:rsidRDefault="00870BE8">
      <w:pPr>
        <w:pStyle w:val="BodyText"/>
        <w:spacing w:before="117" w:line="228" w:lineRule="auto"/>
        <w:ind w:left="115" w:right="125"/>
      </w:pPr>
      <w:r>
        <w:t xml:space="preserve">The information contained in this chapter applies to non-hotel sites only. See </w:t>
      </w:r>
      <w:r>
        <w:rPr>
          <w:i/>
          <w:color w:val="2B4669"/>
        </w:rPr>
        <w:t xml:space="preserve">Hotels </w:t>
      </w:r>
      <w:r>
        <w:t xml:space="preserve">for information about hotel guests who also use </w:t>
      </w:r>
      <w:r>
        <w:t>keys. Note that guests are treated differently from other types of cardholders.</w:t>
      </w:r>
    </w:p>
    <w:p w14:paraId="325C9905" w14:textId="77777777" w:rsidR="00990ADC" w:rsidRDefault="00870BE8">
      <w:pPr>
        <w:pStyle w:val="BodyText"/>
        <w:tabs>
          <w:tab w:val="left" w:pos="1197"/>
        </w:tabs>
        <w:spacing w:before="175" w:line="228" w:lineRule="auto"/>
        <w:ind w:left="1197" w:right="2333" w:hanging="979"/>
      </w:pPr>
      <w:r>
        <w:rPr>
          <w:b/>
        </w:rPr>
        <w:t>NOTE:</w:t>
      </w:r>
      <w:r>
        <w:rPr>
          <w:b/>
        </w:rPr>
        <w:tab/>
      </w:r>
      <w:r>
        <w:t xml:space="preserve">Keycards are generally referred to as keys, both in this manual and in the </w:t>
      </w:r>
      <w:r>
        <w:rPr>
          <w:spacing w:val="-3"/>
        </w:rPr>
        <w:t xml:space="preserve">system </w:t>
      </w:r>
      <w:r>
        <w:t>itself.</w:t>
      </w:r>
    </w:p>
    <w:p w14:paraId="25671C4D" w14:textId="77777777" w:rsidR="00990ADC" w:rsidRDefault="00990ADC">
      <w:pPr>
        <w:pStyle w:val="BodyText"/>
        <w:spacing w:before="8"/>
        <w:ind w:left="0"/>
        <w:rPr>
          <w:sz w:val="25"/>
        </w:rPr>
      </w:pPr>
    </w:p>
    <w:p w14:paraId="7FB57462" w14:textId="77777777" w:rsidR="00990ADC" w:rsidRDefault="00870BE8">
      <w:pPr>
        <w:pStyle w:val="Heading2"/>
        <w:tabs>
          <w:tab w:val="left" w:pos="1476"/>
        </w:tabs>
        <w:spacing w:before="0"/>
      </w:pPr>
      <w:r>
        <w:rPr>
          <w:color w:val="1F487C"/>
        </w:rPr>
        <w:t>6.</w:t>
      </w:r>
      <w:r>
        <w:rPr>
          <w:color w:val="1F487C"/>
          <w:spacing w:val="11"/>
        </w:rPr>
        <w:t xml:space="preserve"> </w:t>
      </w:r>
      <w:r>
        <w:rPr>
          <w:color w:val="1F487C"/>
        </w:rPr>
        <w:t>1.</w:t>
      </w:r>
      <w:r>
        <w:rPr>
          <w:color w:val="1F487C"/>
          <w:spacing w:val="11"/>
        </w:rPr>
        <w:t xml:space="preserve"> </w:t>
      </w:r>
      <w:r>
        <w:rPr>
          <w:color w:val="1F487C"/>
        </w:rPr>
        <w:t>1.</w:t>
      </w:r>
      <w:r>
        <w:rPr>
          <w:color w:val="1F487C"/>
        </w:rPr>
        <w:tab/>
      </w:r>
      <w:r>
        <w:rPr>
          <w:color w:val="1F487C"/>
          <w:spacing w:val="3"/>
        </w:rPr>
        <w:t>About Cardholder</w:t>
      </w:r>
      <w:r>
        <w:rPr>
          <w:color w:val="1F487C"/>
          <w:spacing w:val="15"/>
        </w:rPr>
        <w:t xml:space="preserve"> </w:t>
      </w:r>
      <w:r>
        <w:rPr>
          <w:color w:val="1F487C"/>
          <w:spacing w:val="3"/>
        </w:rPr>
        <w:t>Configuration</w:t>
      </w:r>
    </w:p>
    <w:p w14:paraId="6F3EDF91" w14:textId="77777777" w:rsidR="00990ADC" w:rsidRDefault="00870BE8">
      <w:pPr>
        <w:pStyle w:val="BodyText"/>
        <w:spacing w:before="62" w:line="343" w:lineRule="auto"/>
        <w:ind w:left="115" w:right="2094"/>
      </w:pPr>
      <w:r>
        <w:t xml:space="preserve">You must perform certain cardholder configuration tasks in ProAccess SPACE General options. You can use the </w:t>
      </w:r>
      <w:r>
        <w:rPr>
          <w:b/>
          <w:color w:val="1F487C"/>
        </w:rPr>
        <w:t xml:space="preserve">User </w:t>
      </w:r>
      <w:r>
        <w:t>tab to do the following:</w:t>
      </w:r>
    </w:p>
    <w:p w14:paraId="5A13A334" w14:textId="77777777" w:rsidR="00990ADC" w:rsidRDefault="00870BE8">
      <w:pPr>
        <w:pStyle w:val="ListParagraph"/>
        <w:numPr>
          <w:ilvl w:val="0"/>
          <w:numId w:val="2"/>
        </w:numPr>
        <w:tabs>
          <w:tab w:val="left" w:pos="279"/>
        </w:tabs>
        <w:spacing w:before="1" w:line="236" w:lineRule="exact"/>
        <w:rPr>
          <w:rFonts w:ascii="Wingdings" w:hAnsi="Wingdings"/>
          <w:sz w:val="21"/>
        </w:rPr>
      </w:pPr>
      <w:r>
        <w:rPr>
          <w:sz w:val="21"/>
        </w:rPr>
        <w:t>Enable and amend options for users and user</w:t>
      </w:r>
      <w:r>
        <w:rPr>
          <w:spacing w:val="1"/>
          <w:sz w:val="21"/>
        </w:rPr>
        <w:t xml:space="preserve"> </w:t>
      </w:r>
      <w:r>
        <w:rPr>
          <w:sz w:val="21"/>
        </w:rPr>
        <w:t>keys</w:t>
      </w:r>
    </w:p>
    <w:p w14:paraId="3E68E087" w14:textId="77777777" w:rsidR="00990ADC" w:rsidRDefault="00870BE8">
      <w:pPr>
        <w:pStyle w:val="ListParagraph"/>
        <w:numPr>
          <w:ilvl w:val="0"/>
          <w:numId w:val="2"/>
        </w:numPr>
        <w:tabs>
          <w:tab w:val="left" w:pos="279"/>
        </w:tabs>
        <w:rPr>
          <w:rFonts w:ascii="Wingdings" w:hAnsi="Wingdings"/>
          <w:sz w:val="21"/>
        </w:rPr>
      </w:pPr>
      <w:r>
        <w:rPr>
          <w:sz w:val="21"/>
        </w:rPr>
        <w:t>Delete users permanently</w:t>
      </w:r>
    </w:p>
    <w:p w14:paraId="587A5E54" w14:textId="77777777" w:rsidR="00990ADC" w:rsidRDefault="00870BE8">
      <w:pPr>
        <w:pStyle w:val="ListParagraph"/>
        <w:numPr>
          <w:ilvl w:val="0"/>
          <w:numId w:val="2"/>
        </w:numPr>
        <w:tabs>
          <w:tab w:val="left" w:pos="279"/>
        </w:tabs>
        <w:spacing w:line="236" w:lineRule="exact"/>
        <w:rPr>
          <w:rFonts w:ascii="Wingdings" w:hAnsi="Wingdings"/>
          <w:sz w:val="21"/>
        </w:rPr>
      </w:pPr>
      <w:r>
        <w:rPr>
          <w:sz w:val="21"/>
        </w:rPr>
        <w:t>Configure user IDs</w:t>
      </w:r>
    </w:p>
    <w:p w14:paraId="69819AB3" w14:textId="77777777" w:rsidR="00990ADC" w:rsidRDefault="00870BE8">
      <w:pPr>
        <w:spacing w:before="104"/>
        <w:ind w:left="115"/>
        <w:rPr>
          <w:sz w:val="21"/>
        </w:rPr>
      </w:pPr>
      <w:r>
        <w:rPr>
          <w:sz w:val="21"/>
        </w:rPr>
        <w:t xml:space="preserve">See </w:t>
      </w:r>
      <w:r>
        <w:rPr>
          <w:i/>
          <w:color w:val="2B4669"/>
          <w:sz w:val="21"/>
          <w:u w:val="single" w:color="0000FF"/>
        </w:rPr>
        <w:t>Users Tab</w:t>
      </w:r>
      <w:r>
        <w:rPr>
          <w:i/>
          <w:color w:val="2B4669"/>
          <w:sz w:val="21"/>
        </w:rPr>
        <w:t xml:space="preserve"> </w:t>
      </w:r>
      <w:r>
        <w:rPr>
          <w:sz w:val="21"/>
        </w:rPr>
        <w:t>for more in</w:t>
      </w:r>
      <w:r>
        <w:rPr>
          <w:sz w:val="21"/>
        </w:rPr>
        <w:t>formation.</w:t>
      </w:r>
    </w:p>
    <w:p w14:paraId="2C18AB3B" w14:textId="77777777" w:rsidR="00990ADC" w:rsidRDefault="00870BE8">
      <w:pPr>
        <w:pStyle w:val="BodyText"/>
        <w:spacing w:before="104"/>
        <w:ind w:left="115"/>
      </w:pPr>
      <w:r>
        <w:t xml:space="preserve">You can also go to </w:t>
      </w:r>
      <w:r>
        <w:rPr>
          <w:b/>
          <w:color w:val="1F487C"/>
        </w:rPr>
        <w:t xml:space="preserve">Users </w:t>
      </w:r>
      <w:r>
        <w:t>tab to enable and configure tracks for user keys.</w:t>
      </w:r>
    </w:p>
    <w:p w14:paraId="496DC6FB" w14:textId="77777777" w:rsidR="00990ADC" w:rsidRDefault="00990ADC">
      <w:pPr>
        <w:pStyle w:val="BodyText"/>
        <w:ind w:left="0"/>
        <w:rPr>
          <w:sz w:val="24"/>
        </w:rPr>
      </w:pPr>
    </w:p>
    <w:p w14:paraId="13776F24" w14:textId="77777777" w:rsidR="00990ADC" w:rsidRDefault="00870BE8">
      <w:pPr>
        <w:pStyle w:val="Heading1"/>
        <w:tabs>
          <w:tab w:val="left" w:pos="1195"/>
        </w:tabs>
      </w:pPr>
      <w:r>
        <w:rPr>
          <w:color w:val="1F487C"/>
        </w:rPr>
        <w:t>6.</w:t>
      </w:r>
      <w:r>
        <w:rPr>
          <w:color w:val="1F487C"/>
          <w:spacing w:val="17"/>
        </w:rPr>
        <w:t xml:space="preserve"> </w:t>
      </w:r>
      <w:r>
        <w:rPr>
          <w:color w:val="1F487C"/>
        </w:rPr>
        <w:t>2.</w:t>
      </w:r>
      <w:r>
        <w:rPr>
          <w:color w:val="1F487C"/>
        </w:rPr>
        <w:tab/>
      </w:r>
      <w:r>
        <w:rPr>
          <w:color w:val="1F487C"/>
          <w:spacing w:val="3"/>
        </w:rPr>
        <w:t>Cardholders</w:t>
      </w:r>
      <w:r>
        <w:rPr>
          <w:color w:val="1F487C"/>
          <w:spacing w:val="12"/>
        </w:rPr>
        <w:t xml:space="preserve"> </w:t>
      </w:r>
      <w:r>
        <w:rPr>
          <w:color w:val="1F487C"/>
          <w:spacing w:val="3"/>
        </w:rPr>
        <w:t>Process</w:t>
      </w:r>
    </w:p>
    <w:p w14:paraId="67EF7764" w14:textId="77777777" w:rsidR="00990ADC" w:rsidRDefault="00870BE8">
      <w:pPr>
        <w:pStyle w:val="BodyText"/>
        <w:spacing w:before="72" w:line="228" w:lineRule="auto"/>
        <w:ind w:left="115" w:right="227"/>
      </w:pPr>
      <w:r>
        <w:t>Cardholders are generally created and managed by an operator with admin rights. References are made to the admin operator throughout this chapt</w:t>
      </w:r>
      <w:r>
        <w:t>er. However, this can mean any operator that has been granted admin rights.</w:t>
      </w:r>
    </w:p>
    <w:p w14:paraId="68C423D2" w14:textId="77777777" w:rsidR="00990ADC" w:rsidRDefault="00870BE8">
      <w:pPr>
        <w:pStyle w:val="BodyText"/>
        <w:spacing w:before="107"/>
        <w:ind w:left="115"/>
      </w:pPr>
      <w:r>
        <w:t>The following example shows a simple way of completing this process:</w:t>
      </w:r>
    </w:p>
    <w:p w14:paraId="479F3017" w14:textId="77777777" w:rsidR="00990ADC" w:rsidRDefault="00870BE8">
      <w:pPr>
        <w:pStyle w:val="Heading3"/>
        <w:spacing w:before="104"/>
        <w:ind w:left="115"/>
      </w:pPr>
      <w:r>
        <w:rPr>
          <w:b w:val="0"/>
        </w:rPr>
        <w:t xml:space="preserve">1. </w:t>
      </w:r>
      <w:r>
        <w:t>Users created and configured</w:t>
      </w:r>
    </w:p>
    <w:p w14:paraId="4104C569" w14:textId="77777777" w:rsidR="00990ADC" w:rsidRDefault="00870BE8">
      <w:pPr>
        <w:pStyle w:val="BodyText"/>
        <w:spacing w:before="47"/>
      </w:pPr>
      <w:r>
        <w:t>The admin operator creates user profiles and configures the user options.</w:t>
      </w:r>
    </w:p>
    <w:p w14:paraId="6F162BED" w14:textId="77777777" w:rsidR="00990ADC" w:rsidRDefault="00870BE8">
      <w:pPr>
        <w:pStyle w:val="Heading3"/>
      </w:pPr>
      <w:r>
        <w:lastRenderedPageBreak/>
        <w:t>Users associated</w:t>
      </w:r>
    </w:p>
    <w:p w14:paraId="40A01AAF" w14:textId="77777777" w:rsidR="00990ADC" w:rsidRDefault="00870BE8">
      <w:pPr>
        <w:pStyle w:val="BodyText"/>
        <w:spacing w:before="56" w:line="228" w:lineRule="auto"/>
        <w:ind w:right="227"/>
      </w:pPr>
      <w:r>
        <w:t>The admin operator associates access points, user access levels, zones, outputs, and locations/functions with the specified users.</w:t>
      </w:r>
    </w:p>
    <w:p w14:paraId="592C8184" w14:textId="77777777" w:rsidR="00990ADC" w:rsidRDefault="00870BE8">
      <w:pPr>
        <w:pStyle w:val="Heading3"/>
        <w:spacing w:before="50"/>
      </w:pPr>
      <w:r>
        <w:t>User access levels created and con</w:t>
      </w:r>
      <w:r>
        <w:t>figured</w:t>
      </w:r>
    </w:p>
    <w:p w14:paraId="1B718BE8" w14:textId="77777777" w:rsidR="00990ADC" w:rsidRDefault="00870BE8">
      <w:pPr>
        <w:pStyle w:val="BodyText"/>
        <w:spacing w:before="47"/>
      </w:pPr>
      <w:r>
        <w:t>The admin operator creates user access levels and configures the user access level options.</w:t>
      </w:r>
    </w:p>
    <w:p w14:paraId="6E110CC9" w14:textId="77777777" w:rsidR="00990ADC" w:rsidRDefault="00870BE8">
      <w:pPr>
        <w:pStyle w:val="Heading3"/>
      </w:pPr>
      <w:r>
        <w:t>User access levels associated</w:t>
      </w:r>
    </w:p>
    <w:p w14:paraId="1F245C21" w14:textId="77777777" w:rsidR="00990ADC" w:rsidRDefault="00870BE8">
      <w:pPr>
        <w:pStyle w:val="BodyText"/>
        <w:spacing w:before="46"/>
      </w:pPr>
      <w:r>
        <w:t>The admin operator associates access points, zones, users, and outputs with the specified user access level.</w:t>
      </w:r>
    </w:p>
    <w:p w14:paraId="50EF210C" w14:textId="77777777" w:rsidR="00990ADC" w:rsidRDefault="00870BE8">
      <w:pPr>
        <w:pStyle w:val="Heading3"/>
        <w:spacing w:before="47"/>
      </w:pPr>
      <w:r>
        <w:t>Limited occupancy</w:t>
      </w:r>
      <w:r>
        <w:t xml:space="preserve"> groups created and configured</w:t>
      </w:r>
    </w:p>
    <w:p w14:paraId="00D3B902" w14:textId="77777777" w:rsidR="00990ADC" w:rsidRDefault="00870BE8">
      <w:pPr>
        <w:pStyle w:val="BodyText"/>
        <w:spacing w:before="46"/>
      </w:pPr>
      <w:r>
        <w:t>The admin operator creates limited occupancy groups and configures the limited occupancy groups options.</w:t>
      </w:r>
    </w:p>
    <w:p w14:paraId="556D2790" w14:textId="77777777" w:rsidR="00990ADC" w:rsidRDefault="00870BE8">
      <w:pPr>
        <w:pStyle w:val="Heading3"/>
        <w:spacing w:before="47"/>
      </w:pPr>
      <w:r>
        <w:t>Limited occupancy groups associated</w:t>
      </w:r>
    </w:p>
    <w:p w14:paraId="5793B51A" w14:textId="77777777" w:rsidR="00990ADC" w:rsidRDefault="00870BE8">
      <w:pPr>
        <w:pStyle w:val="BodyText"/>
        <w:spacing w:before="46"/>
      </w:pPr>
      <w:r>
        <w:t>The admin operator associates users and limited occupancy areas with the specified l</w:t>
      </w:r>
      <w:r>
        <w:t>imited occupancy groups.</w:t>
      </w:r>
    </w:p>
    <w:p w14:paraId="58977A10" w14:textId="77777777" w:rsidR="00990ADC" w:rsidRDefault="00990ADC">
      <w:pPr>
        <w:sectPr w:rsidR="00990ADC">
          <w:headerReference w:type="default" r:id="rId7"/>
          <w:footerReference w:type="default" r:id="rId8"/>
          <w:type w:val="continuous"/>
          <w:pgSz w:w="12240" w:h="15840"/>
          <w:pgMar w:top="480" w:right="560" w:bottom="460" w:left="580" w:header="274" w:footer="279" w:gutter="0"/>
          <w:pgNumType w:start="99"/>
          <w:cols w:space="720"/>
        </w:sectPr>
      </w:pPr>
    </w:p>
    <w:p w14:paraId="4632ACED" w14:textId="77777777" w:rsidR="00990ADC" w:rsidRDefault="00870BE8">
      <w:pPr>
        <w:pStyle w:val="Heading3"/>
        <w:spacing w:before="85"/>
      </w:pPr>
      <w:r>
        <w:lastRenderedPageBreak/>
        <w:t>Cardholder timetables created and configured</w:t>
      </w:r>
    </w:p>
    <w:p w14:paraId="2120D644" w14:textId="77777777" w:rsidR="00990ADC" w:rsidRDefault="00870BE8">
      <w:pPr>
        <w:pStyle w:val="BodyText"/>
        <w:spacing w:before="47"/>
      </w:pPr>
      <w:r>
        <w:t>The admin operator creates cardholder timetables and configures the timetable options.</w:t>
      </w:r>
    </w:p>
    <w:p w14:paraId="03C8C433" w14:textId="77777777" w:rsidR="00990ADC" w:rsidRDefault="00990ADC">
      <w:pPr>
        <w:pStyle w:val="BodyText"/>
        <w:ind w:left="0"/>
        <w:rPr>
          <w:sz w:val="24"/>
        </w:rPr>
      </w:pPr>
    </w:p>
    <w:p w14:paraId="481B95AB" w14:textId="77777777" w:rsidR="00990ADC" w:rsidRDefault="00870BE8">
      <w:pPr>
        <w:pStyle w:val="Heading1"/>
        <w:tabs>
          <w:tab w:val="left" w:pos="1195"/>
        </w:tabs>
      </w:pPr>
      <w:r>
        <w:rPr>
          <w:color w:val="1F487C"/>
        </w:rPr>
        <w:t>6.</w:t>
      </w:r>
      <w:r>
        <w:rPr>
          <w:color w:val="1F487C"/>
          <w:spacing w:val="17"/>
        </w:rPr>
        <w:t xml:space="preserve"> </w:t>
      </w:r>
      <w:r>
        <w:rPr>
          <w:color w:val="1F487C"/>
        </w:rPr>
        <w:t>3.</w:t>
      </w:r>
      <w:r>
        <w:rPr>
          <w:color w:val="1F487C"/>
        </w:rPr>
        <w:tab/>
      </w:r>
      <w:r>
        <w:rPr>
          <w:color w:val="1F487C"/>
          <w:spacing w:val="3"/>
        </w:rPr>
        <w:t>Users</w:t>
      </w:r>
    </w:p>
    <w:p w14:paraId="6549A35A" w14:textId="77777777" w:rsidR="00990ADC" w:rsidRDefault="00870BE8">
      <w:pPr>
        <w:pStyle w:val="BodyText"/>
        <w:spacing w:before="72" w:line="228" w:lineRule="auto"/>
        <w:ind w:left="115" w:right="227"/>
      </w:pPr>
      <w:r>
        <w:t>A user is typically a member of staff who needs access to and within your site’s buildings. They are differenti</w:t>
      </w:r>
      <w:r>
        <w:t>ated from other cardholders by the fact that they need regular, rather than occasional, access. Usually, they also have a greater level of access than other types of cardholders such as visitors.</w:t>
      </w:r>
    </w:p>
    <w:p w14:paraId="550C928E" w14:textId="77777777" w:rsidR="00990ADC" w:rsidRDefault="00870BE8">
      <w:pPr>
        <w:pStyle w:val="Heading2"/>
        <w:tabs>
          <w:tab w:val="left" w:pos="1476"/>
        </w:tabs>
      </w:pPr>
      <w:r>
        <w:rPr>
          <w:color w:val="1F487C"/>
        </w:rPr>
        <w:t>6.</w:t>
      </w:r>
      <w:r>
        <w:rPr>
          <w:color w:val="1F487C"/>
          <w:spacing w:val="11"/>
        </w:rPr>
        <w:t xml:space="preserve"> </w:t>
      </w:r>
      <w:r>
        <w:rPr>
          <w:color w:val="1F487C"/>
        </w:rPr>
        <w:t>3.</w:t>
      </w:r>
      <w:r>
        <w:rPr>
          <w:color w:val="1F487C"/>
          <w:spacing w:val="11"/>
        </w:rPr>
        <w:t xml:space="preserve"> </w:t>
      </w:r>
      <w:r>
        <w:rPr>
          <w:color w:val="1F487C"/>
        </w:rPr>
        <w:t>1.</w:t>
      </w:r>
      <w:r>
        <w:rPr>
          <w:color w:val="1F487C"/>
        </w:rPr>
        <w:tab/>
      </w:r>
      <w:r>
        <w:rPr>
          <w:color w:val="1F487C"/>
          <w:spacing w:val="3"/>
        </w:rPr>
        <w:t>Creating</w:t>
      </w:r>
      <w:r>
        <w:rPr>
          <w:color w:val="1F487C"/>
          <w:spacing w:val="9"/>
        </w:rPr>
        <w:t xml:space="preserve"> </w:t>
      </w:r>
      <w:r>
        <w:rPr>
          <w:color w:val="1F487C"/>
          <w:spacing w:val="3"/>
        </w:rPr>
        <w:t>Users</w:t>
      </w:r>
    </w:p>
    <w:p w14:paraId="5E5F29C6" w14:textId="77777777" w:rsidR="00990ADC" w:rsidRDefault="00870BE8">
      <w:pPr>
        <w:pStyle w:val="BodyText"/>
        <w:spacing w:before="63"/>
        <w:ind w:left="115"/>
      </w:pPr>
      <w:r>
        <w:t>To create a user, perform the follow</w:t>
      </w:r>
      <w:r>
        <w:t>ing steps:</w:t>
      </w:r>
    </w:p>
    <w:p w14:paraId="03D2891E" w14:textId="77777777" w:rsidR="00990ADC" w:rsidRDefault="00870BE8">
      <w:pPr>
        <w:spacing w:before="104"/>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3EE304DD" w14:textId="77777777" w:rsidR="00990ADC" w:rsidRDefault="00870BE8">
      <w:pPr>
        <w:pStyle w:val="BodyText"/>
        <w:ind w:left="0"/>
        <w:rPr>
          <w:sz w:val="14"/>
        </w:rPr>
      </w:pPr>
      <w:r>
        <w:rPr>
          <w:noProof/>
        </w:rPr>
        <w:drawing>
          <wp:anchor distT="0" distB="0" distL="0" distR="0" simplePos="0" relativeHeight="251663360" behindDoc="0" locked="0" layoutInCell="1" allowOverlap="1" wp14:anchorId="40BB14D8" wp14:editId="641B666D">
            <wp:simplePos x="0" y="0"/>
            <wp:positionH relativeFrom="page">
              <wp:posOffset>1145371</wp:posOffset>
            </wp:positionH>
            <wp:positionV relativeFrom="paragraph">
              <wp:posOffset>127292</wp:posOffset>
            </wp:positionV>
            <wp:extent cx="5495544" cy="373989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495544" cy="3739896"/>
                    </a:xfrm>
                    <a:prstGeom prst="rect">
                      <a:avLst/>
                    </a:prstGeom>
                  </pic:spPr>
                </pic:pic>
              </a:graphicData>
            </a:graphic>
          </wp:anchor>
        </w:drawing>
      </w:r>
    </w:p>
    <w:p w14:paraId="263E5845" w14:textId="77777777" w:rsidR="00990ADC" w:rsidRDefault="00870BE8">
      <w:pPr>
        <w:spacing w:before="26"/>
        <w:ind w:left="3229" w:right="3229"/>
        <w:jc w:val="center"/>
        <w:rPr>
          <w:b/>
          <w:sz w:val="17"/>
        </w:rPr>
      </w:pPr>
      <w:r>
        <w:rPr>
          <w:b/>
          <w:color w:val="1F487C"/>
          <w:sz w:val="17"/>
        </w:rPr>
        <w:t>Figure 89: Users screen</w:t>
      </w:r>
    </w:p>
    <w:p w14:paraId="40CD1B92" w14:textId="77777777" w:rsidR="00990ADC" w:rsidRDefault="00990ADC">
      <w:pPr>
        <w:pStyle w:val="BodyText"/>
        <w:spacing w:before="3"/>
        <w:ind w:left="0"/>
        <w:rPr>
          <w:b/>
          <w:sz w:val="17"/>
        </w:rPr>
      </w:pPr>
    </w:p>
    <w:p w14:paraId="17A774FA" w14:textId="77777777" w:rsidR="00990ADC" w:rsidRDefault="00870BE8">
      <w:pPr>
        <w:ind w:left="457"/>
        <w:rPr>
          <w:sz w:val="21"/>
        </w:rPr>
      </w:pPr>
      <w:r>
        <w:rPr>
          <w:sz w:val="21"/>
        </w:rPr>
        <w:t xml:space="preserve">Click </w:t>
      </w:r>
      <w:r>
        <w:rPr>
          <w:b/>
          <w:color w:val="1F487C"/>
          <w:sz w:val="21"/>
        </w:rPr>
        <w:t>Add User</w:t>
      </w:r>
      <w:r>
        <w:rPr>
          <w:sz w:val="21"/>
        </w:rPr>
        <w:t xml:space="preserve">. The </w:t>
      </w:r>
      <w:r>
        <w:rPr>
          <w:b/>
          <w:color w:val="1F487C"/>
          <w:sz w:val="21"/>
        </w:rPr>
        <w:t xml:space="preserve">User </w:t>
      </w:r>
      <w:r>
        <w:rPr>
          <w:sz w:val="21"/>
        </w:rPr>
        <w:t>information screen is displayed.</w:t>
      </w:r>
    </w:p>
    <w:p w14:paraId="0E3F527F" w14:textId="77777777" w:rsidR="00990ADC" w:rsidRDefault="00990ADC">
      <w:pPr>
        <w:rPr>
          <w:sz w:val="21"/>
        </w:rPr>
        <w:sectPr w:rsidR="00990ADC">
          <w:pgSz w:w="12240" w:h="15840"/>
          <w:pgMar w:top="480" w:right="560" w:bottom="480" w:left="580" w:header="274" w:footer="279" w:gutter="0"/>
          <w:cols w:space="720"/>
        </w:sectPr>
      </w:pPr>
    </w:p>
    <w:p w14:paraId="2E4C840A" w14:textId="77777777" w:rsidR="00990ADC" w:rsidRDefault="00990ADC">
      <w:pPr>
        <w:pStyle w:val="BodyText"/>
        <w:spacing w:before="3"/>
        <w:ind w:left="0"/>
        <w:rPr>
          <w:sz w:val="8"/>
        </w:rPr>
      </w:pPr>
    </w:p>
    <w:p w14:paraId="48724C6C" w14:textId="77777777" w:rsidR="00990ADC" w:rsidRDefault="00870BE8">
      <w:pPr>
        <w:pStyle w:val="BodyText"/>
        <w:ind w:left="1252"/>
        <w:rPr>
          <w:sz w:val="20"/>
        </w:rPr>
      </w:pPr>
      <w:r>
        <w:rPr>
          <w:noProof/>
          <w:sz w:val="20"/>
        </w:rPr>
        <w:drawing>
          <wp:inline distT="0" distB="0" distL="0" distR="0" wp14:anchorId="0A355A23" wp14:editId="3BCFB1D4">
            <wp:extent cx="5468111" cy="386791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468111" cy="3867912"/>
                    </a:xfrm>
                    <a:prstGeom prst="rect">
                      <a:avLst/>
                    </a:prstGeom>
                  </pic:spPr>
                </pic:pic>
              </a:graphicData>
            </a:graphic>
          </wp:inline>
        </w:drawing>
      </w:r>
    </w:p>
    <w:p w14:paraId="63EAAE70" w14:textId="77777777" w:rsidR="00990ADC" w:rsidRDefault="00870BE8">
      <w:pPr>
        <w:spacing w:before="55"/>
        <w:ind w:left="3229" w:right="3229"/>
        <w:jc w:val="center"/>
        <w:rPr>
          <w:b/>
          <w:sz w:val="17"/>
        </w:rPr>
      </w:pPr>
      <w:r>
        <w:rPr>
          <w:b/>
          <w:color w:val="1F487C"/>
          <w:sz w:val="17"/>
        </w:rPr>
        <w:t>Figure 90: User information screen</w:t>
      </w:r>
    </w:p>
    <w:p w14:paraId="3D32EB69" w14:textId="77777777" w:rsidR="00990ADC" w:rsidRDefault="00990ADC">
      <w:pPr>
        <w:pStyle w:val="BodyText"/>
        <w:spacing w:before="3"/>
        <w:ind w:left="0"/>
        <w:rPr>
          <w:b/>
          <w:sz w:val="17"/>
        </w:rPr>
      </w:pPr>
    </w:p>
    <w:p w14:paraId="657DE41F" w14:textId="77777777" w:rsidR="00990ADC" w:rsidRDefault="00870BE8">
      <w:pPr>
        <w:pStyle w:val="BodyText"/>
      </w:pPr>
      <w:r>
        <w:t xml:space="preserve">Type a title, first name, and last name for the user in the </w:t>
      </w:r>
      <w:r>
        <w:rPr>
          <w:b/>
          <w:color w:val="1F487C"/>
        </w:rPr>
        <w:t xml:space="preserve">Identification </w:t>
      </w:r>
      <w:r>
        <w:t>panel.</w:t>
      </w:r>
    </w:p>
    <w:p w14:paraId="29A57652" w14:textId="77777777" w:rsidR="00990ADC" w:rsidRDefault="00990ADC">
      <w:pPr>
        <w:pStyle w:val="BodyText"/>
        <w:spacing w:before="11"/>
        <w:ind w:left="0"/>
        <w:rPr>
          <w:sz w:val="29"/>
        </w:rPr>
      </w:pPr>
    </w:p>
    <w:p w14:paraId="4BB8E155" w14:textId="77777777" w:rsidR="00990ADC" w:rsidRDefault="00870BE8">
      <w:pPr>
        <w:pStyle w:val="BodyText"/>
        <w:tabs>
          <w:tab w:val="left" w:pos="1197"/>
        </w:tabs>
        <w:spacing w:line="228" w:lineRule="auto"/>
        <w:ind w:left="1197" w:right="1817" w:hanging="979"/>
      </w:pPr>
      <w:r>
        <w:rPr>
          <w:b/>
        </w:rPr>
        <w:t>NOTE:</w:t>
      </w:r>
      <w:r>
        <w:rPr>
          <w:b/>
        </w:rPr>
        <w:tab/>
      </w:r>
      <w:r>
        <w:rPr>
          <w:spacing w:val="-7"/>
        </w:rPr>
        <w:t xml:space="preserve">You </w:t>
      </w:r>
      <w:r>
        <w:t xml:space="preserve">can activate system restrictions for user names by enabling the INHIBIT_USER_NAME_CHANGE parameter in </w:t>
      </w:r>
      <w:r>
        <w:rPr>
          <w:b/>
          <w:color w:val="1F487C"/>
        </w:rPr>
        <w:t xml:space="preserve">System </w:t>
      </w:r>
      <w:r>
        <w:t xml:space="preserve">&gt; </w:t>
      </w:r>
      <w:r>
        <w:rPr>
          <w:b/>
          <w:color w:val="1F487C"/>
        </w:rPr>
        <w:t xml:space="preserve">General options </w:t>
      </w:r>
      <w:r>
        <w:t xml:space="preserve">&gt; </w:t>
      </w:r>
      <w:r>
        <w:rPr>
          <w:b/>
          <w:color w:val="1F487C"/>
        </w:rPr>
        <w:t>Advanced</w:t>
      </w:r>
      <w:r>
        <w:t>. If you enable this param</w:t>
      </w:r>
      <w:r>
        <w:t xml:space="preserve">eter, you cannot edit the </w:t>
      </w:r>
      <w:r>
        <w:rPr>
          <w:b/>
          <w:color w:val="1F487C"/>
        </w:rPr>
        <w:t>Title</w:t>
      </w:r>
      <w:r>
        <w:t xml:space="preserve">, </w:t>
      </w:r>
      <w:r>
        <w:rPr>
          <w:b/>
          <w:color w:val="1F487C"/>
        </w:rPr>
        <w:t>First name</w:t>
      </w:r>
      <w:r>
        <w:t xml:space="preserve">, and </w:t>
      </w:r>
      <w:r>
        <w:rPr>
          <w:b/>
          <w:color w:val="1F487C"/>
        </w:rPr>
        <w:t xml:space="preserve">Last name </w:t>
      </w:r>
      <w:r>
        <w:t xml:space="preserve">fields on the </w:t>
      </w:r>
      <w:r>
        <w:rPr>
          <w:b/>
          <w:color w:val="1F487C"/>
        </w:rPr>
        <w:t xml:space="preserve">User </w:t>
      </w:r>
      <w:r>
        <w:t xml:space="preserve">information screen if you have assigned a key to the user at any point. An </w:t>
      </w:r>
      <w:r>
        <w:rPr>
          <w:b/>
          <w:color w:val="1F487C"/>
        </w:rPr>
        <w:t xml:space="preserve">Error </w:t>
      </w:r>
      <w:r>
        <w:t>pop-up message is displayed when you try to save any changes to these fields. This ensures that t</w:t>
      </w:r>
      <w:r>
        <w:t xml:space="preserve">he audit trail data for users is accurate. </w:t>
      </w:r>
      <w:r>
        <w:rPr>
          <w:spacing w:val="-5"/>
        </w:rPr>
        <w:t xml:space="preserve">See </w:t>
      </w:r>
      <w:r>
        <w:rPr>
          <w:i/>
          <w:color w:val="2B4669"/>
          <w:u w:val="single" w:color="0000FF"/>
        </w:rPr>
        <w:t xml:space="preserve">Advanced </w:t>
      </w:r>
      <w:r>
        <w:rPr>
          <w:i/>
          <w:color w:val="2B4669"/>
          <w:spacing w:val="-7"/>
          <w:u w:val="single" w:color="0000FF"/>
        </w:rPr>
        <w:t>Tab</w:t>
      </w:r>
      <w:r>
        <w:rPr>
          <w:i/>
          <w:color w:val="2B4669"/>
          <w:spacing w:val="-7"/>
        </w:rPr>
        <w:t xml:space="preserve"> </w:t>
      </w:r>
      <w:r>
        <w:t>for more</w:t>
      </w:r>
      <w:r>
        <w:rPr>
          <w:spacing w:val="7"/>
        </w:rPr>
        <w:t xml:space="preserve"> </w:t>
      </w:r>
      <w:r>
        <w:t>information.</w:t>
      </w:r>
    </w:p>
    <w:p w14:paraId="0EA966E7" w14:textId="77777777" w:rsidR="00990ADC" w:rsidRDefault="00990ADC">
      <w:pPr>
        <w:pStyle w:val="BodyText"/>
        <w:spacing w:before="7"/>
        <w:ind w:left="0"/>
        <w:rPr>
          <w:sz w:val="35"/>
        </w:rPr>
      </w:pPr>
    </w:p>
    <w:p w14:paraId="13DD6A69" w14:textId="77777777" w:rsidR="00990ADC" w:rsidRDefault="00870BE8">
      <w:pPr>
        <w:spacing w:line="228" w:lineRule="auto"/>
        <w:ind w:left="457" w:right="2879"/>
        <w:rPr>
          <w:sz w:val="21"/>
        </w:rPr>
      </w:pPr>
      <w:r>
        <w:rPr>
          <w:sz w:val="21"/>
        </w:rPr>
        <w:t xml:space="preserve">Enter a </w:t>
      </w:r>
      <w:r>
        <w:rPr>
          <w:b/>
          <w:color w:val="1F487C"/>
          <w:sz w:val="21"/>
        </w:rPr>
        <w:t xml:space="preserve">Wiegand code </w:t>
      </w:r>
      <w:r>
        <w:rPr>
          <w:sz w:val="21"/>
        </w:rPr>
        <w:t xml:space="preserve">if required. See </w:t>
      </w:r>
      <w:r>
        <w:rPr>
          <w:i/>
          <w:color w:val="2B4669"/>
          <w:sz w:val="21"/>
          <w:u w:val="single" w:color="0000FF"/>
        </w:rPr>
        <w:t>Wie</w:t>
      </w:r>
      <w:r>
        <w:rPr>
          <w:i/>
          <w:color w:val="2B4669"/>
          <w:sz w:val="21"/>
        </w:rPr>
        <w:t>g</w:t>
      </w:r>
      <w:r>
        <w:rPr>
          <w:i/>
          <w:color w:val="2B4669"/>
          <w:sz w:val="21"/>
          <w:u w:val="single" w:color="0000FF"/>
        </w:rPr>
        <w:t>and code format</w:t>
      </w:r>
      <w:r>
        <w:rPr>
          <w:i/>
          <w:color w:val="2B4669"/>
          <w:sz w:val="21"/>
        </w:rPr>
        <w:t xml:space="preserve"> </w:t>
      </w:r>
      <w:r>
        <w:rPr>
          <w:sz w:val="21"/>
        </w:rPr>
        <w:t xml:space="preserve">for more information. Enter an </w:t>
      </w:r>
      <w:r>
        <w:rPr>
          <w:b/>
          <w:color w:val="1F487C"/>
          <w:sz w:val="21"/>
        </w:rPr>
        <w:t xml:space="preserve">Authorization code </w:t>
      </w:r>
      <w:r>
        <w:rPr>
          <w:sz w:val="21"/>
        </w:rPr>
        <w:t>if required</w:t>
      </w:r>
    </w:p>
    <w:p w14:paraId="3048045B" w14:textId="77777777" w:rsidR="00990ADC" w:rsidRDefault="00870BE8">
      <w:pPr>
        <w:pStyle w:val="BodyText"/>
        <w:tabs>
          <w:tab w:val="left" w:pos="1197"/>
        </w:tabs>
        <w:spacing w:before="117" w:line="228" w:lineRule="auto"/>
        <w:ind w:left="1197" w:right="1864" w:hanging="979"/>
      </w:pPr>
      <w:r>
        <w:rPr>
          <w:b/>
        </w:rPr>
        <w:t>NOTE:</w:t>
      </w:r>
      <w:r>
        <w:rPr>
          <w:b/>
        </w:rPr>
        <w:tab/>
      </w:r>
      <w:r>
        <w:t xml:space="preserve">Only Wiegand interface is supported and requires a third-party ROM-code reader. </w:t>
      </w:r>
      <w:r>
        <w:rPr>
          <w:spacing w:val="-5"/>
        </w:rPr>
        <w:t xml:space="preserve">The </w:t>
      </w:r>
      <w:r>
        <w:t xml:space="preserve">user access is based on a white list of ROM codes at the Salto DB. CU42x0 are required. See </w:t>
      </w:r>
      <w:r>
        <w:rPr>
          <w:i/>
          <w:color w:val="2B4669"/>
          <w:u w:val="single" w:color="0000FF"/>
        </w:rPr>
        <w:t xml:space="preserve">Advanced </w:t>
      </w:r>
      <w:r>
        <w:rPr>
          <w:i/>
          <w:color w:val="2B4669"/>
          <w:spacing w:val="-7"/>
          <w:u w:val="single" w:color="0000FF"/>
        </w:rPr>
        <w:t>Tab</w:t>
      </w:r>
      <w:r>
        <w:rPr>
          <w:i/>
          <w:color w:val="2B4669"/>
          <w:spacing w:val="-7"/>
        </w:rPr>
        <w:t xml:space="preserve"> </w:t>
      </w:r>
      <w:r>
        <w:t>for more</w:t>
      </w:r>
      <w:r>
        <w:rPr>
          <w:spacing w:val="9"/>
        </w:rPr>
        <w:t xml:space="preserve"> </w:t>
      </w:r>
      <w:r>
        <w:t>information.</w:t>
      </w:r>
    </w:p>
    <w:p w14:paraId="55DBD21A" w14:textId="77777777" w:rsidR="00990ADC" w:rsidRDefault="00870BE8">
      <w:pPr>
        <w:pStyle w:val="BodyText"/>
        <w:spacing w:before="166" w:line="285" w:lineRule="auto"/>
        <w:ind w:right="3753"/>
      </w:pPr>
      <w:r>
        <w:t xml:space="preserve">Select the relevant partition from the </w:t>
      </w:r>
      <w:r>
        <w:rPr>
          <w:b/>
          <w:color w:val="1F487C"/>
        </w:rPr>
        <w:t>Partit</w:t>
      </w:r>
      <w:r>
        <w:rPr>
          <w:b/>
          <w:color w:val="1F487C"/>
        </w:rPr>
        <w:t xml:space="preserve">ion </w:t>
      </w:r>
      <w:r>
        <w:t xml:space="preserve">drop-down list, if required. See </w:t>
      </w:r>
      <w:r>
        <w:rPr>
          <w:i/>
          <w:color w:val="2B4669"/>
          <w:u w:val="single" w:color="0000FF"/>
        </w:rPr>
        <w:t>Partitions</w:t>
      </w:r>
      <w:r>
        <w:rPr>
          <w:i/>
          <w:color w:val="2B4669"/>
        </w:rPr>
        <w:t xml:space="preserve"> </w:t>
      </w:r>
      <w:r>
        <w:t>for more information.</w:t>
      </w:r>
    </w:p>
    <w:p w14:paraId="6D180E61" w14:textId="77777777" w:rsidR="00990ADC" w:rsidRDefault="00870BE8">
      <w:pPr>
        <w:pStyle w:val="BodyText"/>
        <w:spacing w:before="1"/>
      </w:pPr>
      <w:r>
        <w:t>Select the appropriate management options.</w:t>
      </w:r>
    </w:p>
    <w:p w14:paraId="4EEC7E66" w14:textId="77777777" w:rsidR="00990ADC" w:rsidRDefault="00870BE8">
      <w:pPr>
        <w:spacing w:before="46" w:line="285" w:lineRule="auto"/>
        <w:ind w:left="457" w:right="2994"/>
        <w:rPr>
          <w:sz w:val="21"/>
        </w:rPr>
      </w:pPr>
      <w:r>
        <w:rPr>
          <w:sz w:val="21"/>
        </w:rPr>
        <w:t xml:space="preserve">The configuration and management fields are described in </w:t>
      </w:r>
      <w:r>
        <w:rPr>
          <w:i/>
          <w:color w:val="2B4669"/>
          <w:sz w:val="21"/>
        </w:rPr>
        <w:t>Configuring Users</w:t>
      </w:r>
      <w:r>
        <w:rPr>
          <w:sz w:val="21"/>
        </w:rPr>
        <w:t xml:space="preserve">. Click </w:t>
      </w:r>
      <w:r>
        <w:rPr>
          <w:b/>
          <w:color w:val="1F487C"/>
          <w:sz w:val="21"/>
        </w:rPr>
        <w:t>Save</w:t>
      </w:r>
      <w:r>
        <w:rPr>
          <w:sz w:val="21"/>
        </w:rPr>
        <w:t>.</w:t>
      </w:r>
    </w:p>
    <w:p w14:paraId="61B9DCE7" w14:textId="77777777" w:rsidR="00990ADC" w:rsidRDefault="00870BE8">
      <w:pPr>
        <w:pStyle w:val="BodyText"/>
        <w:tabs>
          <w:tab w:val="left" w:pos="1197"/>
        </w:tabs>
        <w:spacing w:before="69" w:line="228" w:lineRule="auto"/>
        <w:ind w:left="1197" w:right="1817" w:hanging="979"/>
      </w:pPr>
      <w:r>
        <w:rPr>
          <w:b/>
        </w:rPr>
        <w:t>NOTE:</w:t>
      </w:r>
      <w:r>
        <w:rPr>
          <w:b/>
        </w:rPr>
        <w:tab/>
      </w:r>
      <w:r>
        <w:t xml:space="preserve">The </w:t>
      </w:r>
      <w:r>
        <w:rPr>
          <w:b/>
          <w:color w:val="1F487C"/>
        </w:rPr>
        <w:t xml:space="preserve">Multiple Edit </w:t>
      </w:r>
      <w:r>
        <w:t>button is enabled when you sele</w:t>
      </w:r>
      <w:r>
        <w:t xml:space="preserve">ct more than one entry on the </w:t>
      </w:r>
      <w:r>
        <w:rPr>
          <w:b/>
          <w:color w:val="1F487C"/>
        </w:rPr>
        <w:t xml:space="preserve">Users </w:t>
      </w:r>
      <w:r>
        <w:t xml:space="preserve">screen. This allows you to enter the appropriate options and configuration details on the </w:t>
      </w:r>
      <w:r>
        <w:rPr>
          <w:b/>
          <w:color w:val="1F487C"/>
        </w:rPr>
        <w:t xml:space="preserve">Multiple edit </w:t>
      </w:r>
      <w:r>
        <w:t xml:space="preserve">screen including access rights. The details are then applied to all of the selected entries. See </w:t>
      </w:r>
      <w:r>
        <w:rPr>
          <w:i/>
          <w:color w:val="2B4669"/>
          <w:u w:val="single" w:color="0000FF"/>
        </w:rPr>
        <w:t>Conf</w:t>
      </w:r>
      <w:r>
        <w:rPr>
          <w:i/>
          <w:color w:val="2B4669"/>
        </w:rPr>
        <w:t>ig</w:t>
      </w:r>
      <w:r>
        <w:rPr>
          <w:i/>
          <w:color w:val="2B4669"/>
          <w:u w:val="single" w:color="0000FF"/>
        </w:rPr>
        <w:t>urin</w:t>
      </w:r>
      <w:r>
        <w:rPr>
          <w:i/>
          <w:color w:val="2B4669"/>
        </w:rPr>
        <w:t>g</w:t>
      </w:r>
      <w:r>
        <w:rPr>
          <w:i/>
          <w:color w:val="2B4669"/>
          <w:u w:val="single" w:color="0000FF"/>
        </w:rPr>
        <w:t xml:space="preserve"> Users</w:t>
      </w:r>
      <w:r>
        <w:rPr>
          <w:i/>
          <w:color w:val="2B4669"/>
        </w:rPr>
        <w:t xml:space="preserve"> </w:t>
      </w:r>
      <w:r>
        <w:t>f</w:t>
      </w:r>
      <w:r>
        <w:t xml:space="preserve">or more information </w:t>
      </w:r>
      <w:r>
        <w:rPr>
          <w:spacing w:val="-3"/>
        </w:rPr>
        <w:t xml:space="preserve">about </w:t>
      </w:r>
      <w:r>
        <w:t>the configuration settings for users.</w:t>
      </w:r>
    </w:p>
    <w:p w14:paraId="325C7F8E" w14:textId="77777777" w:rsidR="00990ADC" w:rsidRDefault="00990ADC">
      <w:pPr>
        <w:pStyle w:val="BodyText"/>
        <w:ind w:left="0"/>
        <w:rPr>
          <w:sz w:val="24"/>
        </w:rPr>
      </w:pPr>
    </w:p>
    <w:p w14:paraId="21964B2C" w14:textId="77777777" w:rsidR="00990ADC" w:rsidRDefault="00990ADC">
      <w:pPr>
        <w:pStyle w:val="BodyText"/>
        <w:spacing w:before="10"/>
        <w:ind w:left="0"/>
        <w:rPr>
          <w:sz w:val="26"/>
        </w:rPr>
      </w:pPr>
    </w:p>
    <w:p w14:paraId="1DCE8FA2" w14:textId="77777777" w:rsidR="00990ADC" w:rsidRDefault="00870BE8">
      <w:pPr>
        <w:pStyle w:val="Heading4"/>
        <w:tabs>
          <w:tab w:val="left" w:pos="1277"/>
        </w:tabs>
      </w:pPr>
      <w:r>
        <w:rPr>
          <w:color w:val="1F487C"/>
        </w:rPr>
        <w:t>6. 3.</w:t>
      </w:r>
      <w:r>
        <w:rPr>
          <w:color w:val="1F487C"/>
          <w:spacing w:val="26"/>
        </w:rPr>
        <w:t xml:space="preserve"> </w:t>
      </w:r>
      <w:r>
        <w:rPr>
          <w:color w:val="1F487C"/>
        </w:rPr>
        <w:t>1.</w:t>
      </w:r>
      <w:r>
        <w:rPr>
          <w:color w:val="1F487C"/>
          <w:spacing w:val="13"/>
        </w:rPr>
        <w:t xml:space="preserve"> </w:t>
      </w:r>
      <w:r>
        <w:rPr>
          <w:color w:val="1F487C"/>
        </w:rPr>
        <w:t>1.</w:t>
      </w:r>
      <w:r>
        <w:rPr>
          <w:color w:val="1F487C"/>
        </w:rPr>
        <w:tab/>
      </w:r>
      <w:r>
        <w:rPr>
          <w:color w:val="1F487C"/>
          <w:spacing w:val="3"/>
        </w:rPr>
        <w:t>Adding Additional</w:t>
      </w:r>
      <w:r>
        <w:rPr>
          <w:color w:val="1F487C"/>
          <w:spacing w:val="15"/>
        </w:rPr>
        <w:t xml:space="preserve"> </w:t>
      </w:r>
      <w:r>
        <w:rPr>
          <w:color w:val="1F487C"/>
          <w:spacing w:val="3"/>
        </w:rPr>
        <w:t>Information</w:t>
      </w:r>
    </w:p>
    <w:p w14:paraId="1868F99E" w14:textId="77777777" w:rsidR="00990ADC" w:rsidRDefault="00870BE8">
      <w:pPr>
        <w:pStyle w:val="BodyText"/>
        <w:spacing w:before="47" w:line="236" w:lineRule="exact"/>
        <w:ind w:left="115"/>
        <w:rPr>
          <w:b/>
        </w:rPr>
      </w:pPr>
      <w:r>
        <w:t xml:space="preserve">If required, you can use ProAccess SPACE General options to add up to five general purpose fields to the </w:t>
      </w:r>
      <w:r>
        <w:rPr>
          <w:b/>
          <w:color w:val="1F487C"/>
        </w:rPr>
        <w:t>User</w:t>
      </w:r>
    </w:p>
    <w:p w14:paraId="0E3CEBFB" w14:textId="77777777" w:rsidR="00990ADC" w:rsidRDefault="00870BE8">
      <w:pPr>
        <w:pStyle w:val="BodyText"/>
        <w:spacing w:line="236" w:lineRule="exact"/>
        <w:ind w:left="115"/>
      </w:pPr>
      <w:r>
        <w:t>screens. These fields allow you to add extra data, for example, a passport number or car registration number. To</w:t>
      </w:r>
    </w:p>
    <w:p w14:paraId="5235BDE5" w14:textId="77777777" w:rsidR="00990ADC" w:rsidRDefault="00990ADC">
      <w:pPr>
        <w:spacing w:line="236" w:lineRule="exact"/>
        <w:sectPr w:rsidR="00990ADC">
          <w:pgSz w:w="12240" w:h="15840"/>
          <w:pgMar w:top="480" w:right="560" w:bottom="480" w:left="580" w:header="274" w:footer="279" w:gutter="0"/>
          <w:cols w:space="720"/>
        </w:sectPr>
      </w:pPr>
    </w:p>
    <w:p w14:paraId="72C2DF7E" w14:textId="77777777" w:rsidR="00990ADC" w:rsidRDefault="00870BE8">
      <w:pPr>
        <w:spacing w:before="95" w:line="228" w:lineRule="auto"/>
        <w:ind w:left="115" w:right="125"/>
        <w:rPr>
          <w:sz w:val="21"/>
        </w:rPr>
      </w:pPr>
      <w:r>
        <w:rPr>
          <w:sz w:val="21"/>
        </w:rPr>
        <w:lastRenderedPageBreak/>
        <w:t xml:space="preserve">activate a general </w:t>
      </w:r>
      <w:r>
        <w:rPr>
          <w:sz w:val="21"/>
        </w:rPr>
        <w:t xml:space="preserve">purpose field, you must select an </w:t>
      </w:r>
      <w:r>
        <w:rPr>
          <w:b/>
          <w:color w:val="1F487C"/>
          <w:sz w:val="21"/>
        </w:rPr>
        <w:t xml:space="preserve">Enable field </w:t>
      </w:r>
      <w:r>
        <w:rPr>
          <w:sz w:val="21"/>
        </w:rPr>
        <w:t xml:space="preserve">checkbox in </w:t>
      </w:r>
      <w:r>
        <w:rPr>
          <w:b/>
          <w:color w:val="1F487C"/>
          <w:sz w:val="21"/>
        </w:rPr>
        <w:t xml:space="preserve">System </w:t>
      </w:r>
      <w:r>
        <w:rPr>
          <w:sz w:val="21"/>
        </w:rPr>
        <w:t xml:space="preserve">&gt; </w:t>
      </w:r>
      <w:r>
        <w:rPr>
          <w:b/>
          <w:color w:val="1F487C"/>
          <w:sz w:val="21"/>
        </w:rPr>
        <w:t xml:space="preserve">General options </w:t>
      </w:r>
      <w:r>
        <w:rPr>
          <w:sz w:val="21"/>
        </w:rPr>
        <w:t xml:space="preserve">&gt; </w:t>
      </w:r>
      <w:r>
        <w:rPr>
          <w:b/>
          <w:color w:val="1F487C"/>
          <w:sz w:val="21"/>
        </w:rPr>
        <w:t>User</w:t>
      </w:r>
      <w:r>
        <w:rPr>
          <w:sz w:val="21"/>
        </w:rPr>
        <w:t>. You can then name the field in accordance with the information that you want to capture.</w:t>
      </w:r>
    </w:p>
    <w:p w14:paraId="3904D4CB" w14:textId="77777777" w:rsidR="00990ADC" w:rsidRDefault="00870BE8">
      <w:pPr>
        <w:pStyle w:val="Heading4"/>
        <w:tabs>
          <w:tab w:val="left" w:pos="1277"/>
        </w:tabs>
        <w:spacing w:before="179"/>
      </w:pPr>
      <w:r>
        <w:rPr>
          <w:color w:val="1F487C"/>
        </w:rPr>
        <w:t>6. 3.</w:t>
      </w:r>
      <w:r>
        <w:rPr>
          <w:color w:val="1F487C"/>
          <w:spacing w:val="26"/>
        </w:rPr>
        <w:t xml:space="preserve"> </w:t>
      </w:r>
      <w:r>
        <w:rPr>
          <w:color w:val="1F487C"/>
        </w:rPr>
        <w:t>1.</w:t>
      </w:r>
      <w:r>
        <w:rPr>
          <w:color w:val="1F487C"/>
          <w:spacing w:val="13"/>
        </w:rPr>
        <w:t xml:space="preserve"> </w:t>
      </w:r>
      <w:r>
        <w:rPr>
          <w:color w:val="1F487C"/>
        </w:rPr>
        <w:t>2.</w:t>
      </w:r>
      <w:r>
        <w:rPr>
          <w:color w:val="1F487C"/>
        </w:rPr>
        <w:tab/>
      </w:r>
      <w:r>
        <w:rPr>
          <w:color w:val="1F487C"/>
          <w:spacing w:val="3"/>
        </w:rPr>
        <w:t>Assigning</w:t>
      </w:r>
      <w:r>
        <w:rPr>
          <w:color w:val="1F487C"/>
          <w:spacing w:val="9"/>
        </w:rPr>
        <w:t xml:space="preserve"> </w:t>
      </w:r>
      <w:r>
        <w:rPr>
          <w:color w:val="1F487C"/>
          <w:spacing w:val="3"/>
        </w:rPr>
        <w:t>Keys</w:t>
      </w:r>
    </w:p>
    <w:p w14:paraId="09643881" w14:textId="77777777" w:rsidR="00990ADC" w:rsidRDefault="00870BE8">
      <w:pPr>
        <w:spacing w:before="57" w:line="228" w:lineRule="auto"/>
        <w:ind w:left="115"/>
        <w:rPr>
          <w:sz w:val="21"/>
        </w:rPr>
      </w:pPr>
      <w:r>
        <w:rPr>
          <w:sz w:val="21"/>
        </w:rPr>
        <w:t xml:space="preserve">After you have created and configured a user, you can click </w:t>
      </w:r>
      <w:r>
        <w:rPr>
          <w:b/>
          <w:color w:val="1F487C"/>
          <w:sz w:val="21"/>
        </w:rPr>
        <w:t xml:space="preserve">Assign Key </w:t>
      </w:r>
      <w:r>
        <w:rPr>
          <w:sz w:val="21"/>
        </w:rPr>
        <w:t xml:space="preserve">on the </w:t>
      </w:r>
      <w:r>
        <w:rPr>
          <w:b/>
          <w:color w:val="1F487C"/>
          <w:sz w:val="21"/>
        </w:rPr>
        <w:t xml:space="preserve">User </w:t>
      </w:r>
      <w:r>
        <w:rPr>
          <w:sz w:val="21"/>
        </w:rPr>
        <w:t xml:space="preserve">information screen to assign them a key. See </w:t>
      </w:r>
      <w:r>
        <w:rPr>
          <w:i/>
          <w:color w:val="2B4669"/>
          <w:sz w:val="21"/>
          <w:u w:val="single" w:color="0000FF"/>
        </w:rPr>
        <w:t>Ass</w:t>
      </w:r>
      <w:r>
        <w:rPr>
          <w:i/>
          <w:color w:val="2B4669"/>
          <w:sz w:val="21"/>
        </w:rPr>
        <w:t>ig</w:t>
      </w:r>
      <w:r>
        <w:rPr>
          <w:i/>
          <w:color w:val="2B4669"/>
          <w:sz w:val="21"/>
          <w:u w:val="single" w:color="0000FF"/>
        </w:rPr>
        <w:t>nin</w:t>
      </w:r>
      <w:r>
        <w:rPr>
          <w:i/>
          <w:color w:val="2B4669"/>
          <w:sz w:val="21"/>
        </w:rPr>
        <w:t>g</w:t>
      </w:r>
      <w:r>
        <w:rPr>
          <w:i/>
          <w:color w:val="2B4669"/>
          <w:sz w:val="21"/>
          <w:u w:val="single" w:color="0000FF"/>
        </w:rPr>
        <w:t xml:space="preserve"> User Ke</w:t>
      </w:r>
      <w:r>
        <w:rPr>
          <w:i/>
          <w:color w:val="2B4669"/>
          <w:sz w:val="21"/>
        </w:rPr>
        <w:t>y</w:t>
      </w:r>
      <w:r>
        <w:rPr>
          <w:i/>
          <w:color w:val="2B4669"/>
          <w:sz w:val="21"/>
          <w:u w:val="single" w:color="0000FF"/>
        </w:rPr>
        <w:t>s</w:t>
      </w:r>
      <w:r>
        <w:rPr>
          <w:i/>
          <w:color w:val="2B4669"/>
          <w:sz w:val="21"/>
        </w:rPr>
        <w:t xml:space="preserve"> </w:t>
      </w:r>
      <w:r>
        <w:rPr>
          <w:sz w:val="21"/>
        </w:rPr>
        <w:t>for more information.</w:t>
      </w:r>
    </w:p>
    <w:p w14:paraId="64D86EA6" w14:textId="77777777" w:rsidR="00990ADC" w:rsidRDefault="00870BE8">
      <w:pPr>
        <w:pStyle w:val="BodyText"/>
        <w:spacing w:before="117" w:line="228" w:lineRule="auto"/>
        <w:ind w:left="115" w:right="227"/>
      </w:pPr>
      <w:r>
        <w:t xml:space="preserve">When you assign keys to users, different icons are displayed in the </w:t>
      </w:r>
      <w:r>
        <w:rPr>
          <w:b/>
          <w:color w:val="1F487C"/>
        </w:rPr>
        <w:t xml:space="preserve">Key status </w:t>
      </w:r>
      <w:r>
        <w:t xml:space="preserve">column on the </w:t>
      </w:r>
      <w:r>
        <w:rPr>
          <w:b/>
          <w:color w:val="1F487C"/>
        </w:rPr>
        <w:t xml:space="preserve">Users </w:t>
      </w:r>
      <w:r>
        <w:t xml:space="preserve">screen, depending on the key status. See </w:t>
      </w:r>
      <w:r>
        <w:rPr>
          <w:i/>
          <w:color w:val="2B4669"/>
        </w:rPr>
        <w:t xml:space="preserve">Key Status Icons </w:t>
      </w:r>
      <w:r>
        <w:t xml:space="preserve">for more information. The key status is also displayed on the </w:t>
      </w:r>
      <w:r>
        <w:rPr>
          <w:b/>
          <w:color w:val="1F487C"/>
        </w:rPr>
        <w:t xml:space="preserve">User </w:t>
      </w:r>
      <w:r>
        <w:t>information screen. The period f</w:t>
      </w:r>
      <w:r>
        <w:t xml:space="preserve">or which keys are valid is shown on the </w:t>
      </w:r>
      <w:r>
        <w:rPr>
          <w:b/>
          <w:color w:val="1F487C"/>
        </w:rPr>
        <w:t xml:space="preserve">User </w:t>
      </w:r>
      <w:r>
        <w:t xml:space="preserve">information screen and also in the </w:t>
      </w:r>
      <w:r>
        <w:rPr>
          <w:b/>
          <w:color w:val="1F487C"/>
        </w:rPr>
        <w:t xml:space="preserve">Key Expiration </w:t>
      </w:r>
      <w:r>
        <w:t xml:space="preserve">column on the </w:t>
      </w:r>
      <w:r>
        <w:rPr>
          <w:b/>
          <w:color w:val="1F487C"/>
        </w:rPr>
        <w:t xml:space="preserve">Users </w:t>
      </w:r>
      <w:r>
        <w:t>screen.</w:t>
      </w:r>
    </w:p>
    <w:p w14:paraId="5E19C293" w14:textId="77777777" w:rsidR="00990ADC" w:rsidRDefault="00870BE8">
      <w:pPr>
        <w:pStyle w:val="BodyText"/>
        <w:tabs>
          <w:tab w:val="left" w:pos="1197"/>
        </w:tabs>
        <w:spacing w:before="176" w:line="228" w:lineRule="auto"/>
        <w:ind w:left="1197" w:right="2040" w:hanging="979"/>
      </w:pPr>
      <w:r>
        <w:rPr>
          <w:b/>
        </w:rPr>
        <w:t>NOTE:</w:t>
      </w:r>
      <w:r>
        <w:rPr>
          <w:b/>
        </w:rPr>
        <w:tab/>
      </w:r>
      <w:r>
        <w:t xml:space="preserve">The </w:t>
      </w:r>
      <w:r>
        <w:rPr>
          <w:b/>
          <w:color w:val="1F487C"/>
        </w:rPr>
        <w:t xml:space="preserve">Assign Key </w:t>
      </w:r>
      <w:r>
        <w:t xml:space="preserve">button is only available on the </w:t>
      </w:r>
      <w:r>
        <w:rPr>
          <w:b/>
          <w:color w:val="1F487C"/>
        </w:rPr>
        <w:t xml:space="preserve">User </w:t>
      </w:r>
      <w:r>
        <w:t xml:space="preserve">information screen after a </w:t>
      </w:r>
      <w:r>
        <w:rPr>
          <w:spacing w:val="-4"/>
        </w:rPr>
        <w:t xml:space="preserve">user </w:t>
      </w:r>
      <w:r>
        <w:t>profile has been created and saved.</w:t>
      </w:r>
    </w:p>
    <w:p w14:paraId="1D4A6D4D" w14:textId="77777777" w:rsidR="00990ADC" w:rsidRDefault="00990ADC">
      <w:pPr>
        <w:pStyle w:val="BodyText"/>
        <w:ind w:left="0"/>
        <w:rPr>
          <w:sz w:val="20"/>
        </w:rPr>
      </w:pPr>
    </w:p>
    <w:p w14:paraId="4B4FEC07" w14:textId="77777777" w:rsidR="00990ADC" w:rsidRDefault="00870BE8">
      <w:pPr>
        <w:pStyle w:val="BodyText"/>
        <w:spacing w:before="10"/>
        <w:ind w:left="0"/>
      </w:pPr>
      <w:r>
        <w:rPr>
          <w:noProof/>
        </w:rPr>
        <w:drawing>
          <wp:anchor distT="0" distB="0" distL="0" distR="0" simplePos="0" relativeHeight="251651072" behindDoc="0" locked="0" layoutInCell="1" allowOverlap="1" wp14:anchorId="29E5E5F0" wp14:editId="73B2EC72">
            <wp:simplePos x="0" y="0"/>
            <wp:positionH relativeFrom="page">
              <wp:posOffset>1136229</wp:posOffset>
            </wp:positionH>
            <wp:positionV relativeFrom="paragraph">
              <wp:posOffset>184663</wp:posOffset>
            </wp:positionV>
            <wp:extent cx="5522976" cy="51206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522976" cy="5120640"/>
                    </a:xfrm>
                    <a:prstGeom prst="rect">
                      <a:avLst/>
                    </a:prstGeom>
                  </pic:spPr>
                </pic:pic>
              </a:graphicData>
            </a:graphic>
          </wp:anchor>
        </w:drawing>
      </w:r>
    </w:p>
    <w:p w14:paraId="541EA634" w14:textId="77777777" w:rsidR="00990ADC" w:rsidRDefault="00870BE8">
      <w:pPr>
        <w:spacing w:before="25"/>
        <w:ind w:left="3229" w:right="3229"/>
        <w:jc w:val="center"/>
        <w:rPr>
          <w:b/>
          <w:sz w:val="17"/>
        </w:rPr>
      </w:pPr>
      <w:r>
        <w:rPr>
          <w:b/>
          <w:color w:val="1F487C"/>
          <w:sz w:val="17"/>
        </w:rPr>
        <w:t>Figu</w:t>
      </w:r>
      <w:r>
        <w:rPr>
          <w:b/>
          <w:color w:val="1F487C"/>
          <w:sz w:val="17"/>
        </w:rPr>
        <w:t>re 91: User information screen</w:t>
      </w:r>
    </w:p>
    <w:p w14:paraId="36DAF4AE" w14:textId="77777777" w:rsidR="00990ADC" w:rsidRDefault="00990ADC">
      <w:pPr>
        <w:pStyle w:val="BodyText"/>
        <w:spacing w:before="9"/>
        <w:ind w:left="0"/>
        <w:rPr>
          <w:b/>
          <w:sz w:val="24"/>
        </w:rPr>
      </w:pPr>
    </w:p>
    <w:p w14:paraId="08E97E3F" w14:textId="77777777" w:rsidR="00990ADC" w:rsidRDefault="00870BE8">
      <w:pPr>
        <w:pStyle w:val="Heading4"/>
        <w:tabs>
          <w:tab w:val="left" w:pos="1277"/>
        </w:tabs>
        <w:spacing w:before="1"/>
      </w:pPr>
      <w:r>
        <w:rPr>
          <w:color w:val="1F487C"/>
        </w:rPr>
        <w:t>6. 3.</w:t>
      </w:r>
      <w:r>
        <w:rPr>
          <w:color w:val="1F487C"/>
          <w:spacing w:val="26"/>
        </w:rPr>
        <w:t xml:space="preserve"> </w:t>
      </w:r>
      <w:r>
        <w:rPr>
          <w:color w:val="1F487C"/>
        </w:rPr>
        <w:t>1.</w:t>
      </w:r>
      <w:r>
        <w:rPr>
          <w:color w:val="1F487C"/>
          <w:spacing w:val="13"/>
        </w:rPr>
        <w:t xml:space="preserve"> </w:t>
      </w:r>
      <w:r>
        <w:rPr>
          <w:color w:val="1F487C"/>
        </w:rPr>
        <w:t>3.</w:t>
      </w:r>
      <w:r>
        <w:rPr>
          <w:color w:val="1F487C"/>
        </w:rPr>
        <w:tab/>
      </w:r>
      <w:r>
        <w:rPr>
          <w:color w:val="1F487C"/>
          <w:spacing w:val="3"/>
        </w:rPr>
        <w:t>Banning</w:t>
      </w:r>
      <w:r>
        <w:rPr>
          <w:color w:val="1F487C"/>
          <w:spacing w:val="9"/>
        </w:rPr>
        <w:t xml:space="preserve"> </w:t>
      </w:r>
      <w:r>
        <w:rPr>
          <w:color w:val="1F487C"/>
          <w:spacing w:val="3"/>
        </w:rPr>
        <w:t>Users</w:t>
      </w:r>
    </w:p>
    <w:p w14:paraId="009CF1DC" w14:textId="77777777" w:rsidR="00990ADC" w:rsidRDefault="00870BE8">
      <w:pPr>
        <w:pStyle w:val="BodyText"/>
        <w:spacing w:before="56" w:line="228" w:lineRule="auto"/>
        <w:ind w:left="115"/>
      </w:pPr>
      <w:r>
        <w:t>After you have created and configured a user, you can, if necessary, ban a user from accessing any part of a site by invalidating their key. For example, a user who is a member of staff can be banne</w:t>
      </w:r>
      <w:r>
        <w:t>d while they are on vacation.</w:t>
      </w:r>
    </w:p>
    <w:p w14:paraId="1FF73687" w14:textId="77777777" w:rsidR="00990ADC" w:rsidRDefault="00870BE8">
      <w:pPr>
        <w:pStyle w:val="BodyText"/>
        <w:spacing w:before="2" w:line="228" w:lineRule="auto"/>
        <w:ind w:left="115" w:right="125"/>
      </w:pPr>
      <w:r>
        <w:t>Unbanning the user when they return from vacation restores their original access data to their key (after presenting the key to an SVN wall reader).</w:t>
      </w:r>
    </w:p>
    <w:p w14:paraId="69F395F5" w14:textId="77777777" w:rsidR="00990ADC" w:rsidRDefault="00870BE8">
      <w:pPr>
        <w:pStyle w:val="BodyText"/>
        <w:tabs>
          <w:tab w:val="left" w:pos="1197"/>
        </w:tabs>
        <w:spacing w:before="175" w:line="228" w:lineRule="auto"/>
        <w:ind w:left="1197" w:right="2192" w:hanging="979"/>
      </w:pPr>
      <w:r>
        <w:rPr>
          <w:b/>
        </w:rPr>
        <w:t>NOTE:</w:t>
      </w:r>
      <w:r>
        <w:rPr>
          <w:b/>
        </w:rPr>
        <w:tab/>
      </w:r>
      <w:r>
        <w:t>Banning users is different from cancelling keys. A user’s key can be ca</w:t>
      </w:r>
      <w:r>
        <w:t xml:space="preserve">ncelled, for example, if a user loses their </w:t>
      </w:r>
      <w:r>
        <w:rPr>
          <w:spacing w:val="-4"/>
        </w:rPr>
        <w:t xml:space="preserve">key. </w:t>
      </w:r>
      <w:r>
        <w:t xml:space="preserve">See </w:t>
      </w:r>
      <w:r>
        <w:rPr>
          <w:i/>
          <w:color w:val="2B4669"/>
          <w:u w:val="single" w:color="0000FF"/>
        </w:rPr>
        <w:t>Cancellin</w:t>
      </w:r>
      <w:r>
        <w:rPr>
          <w:i/>
          <w:color w:val="2B4669"/>
        </w:rPr>
        <w:t>g</w:t>
      </w:r>
      <w:r>
        <w:rPr>
          <w:i/>
          <w:color w:val="2B4669"/>
          <w:u w:val="single" w:color="0000FF"/>
        </w:rPr>
        <w:t xml:space="preserve"> Ke</w:t>
      </w:r>
      <w:r>
        <w:rPr>
          <w:i/>
          <w:color w:val="2B4669"/>
        </w:rPr>
        <w:t>y</w:t>
      </w:r>
      <w:r>
        <w:rPr>
          <w:i/>
          <w:color w:val="2B4669"/>
          <w:u w:val="single" w:color="0000FF"/>
        </w:rPr>
        <w:t>s</w:t>
      </w:r>
      <w:r>
        <w:rPr>
          <w:i/>
          <w:color w:val="2B4669"/>
        </w:rPr>
        <w:t xml:space="preserve"> </w:t>
      </w:r>
      <w:r>
        <w:t xml:space="preserve">for more information. The blacklist is a record of cancelled keys. Banned users are not added to the blacklist. See </w:t>
      </w:r>
      <w:r>
        <w:rPr>
          <w:i/>
          <w:color w:val="2B4669"/>
        </w:rPr>
        <w:t xml:space="preserve">About Blacklists </w:t>
      </w:r>
      <w:r>
        <w:t>for more</w:t>
      </w:r>
      <w:r>
        <w:rPr>
          <w:spacing w:val="1"/>
        </w:rPr>
        <w:t xml:space="preserve"> </w:t>
      </w:r>
      <w:r>
        <w:t>information.</w:t>
      </w:r>
    </w:p>
    <w:p w14:paraId="40CCD732" w14:textId="77777777" w:rsidR="00990ADC" w:rsidRDefault="00990ADC">
      <w:pPr>
        <w:spacing w:line="228" w:lineRule="auto"/>
        <w:sectPr w:rsidR="00990ADC">
          <w:pgSz w:w="12240" w:h="15840"/>
          <w:pgMar w:top="480" w:right="560" w:bottom="480" w:left="580" w:header="274" w:footer="279" w:gutter="0"/>
          <w:cols w:space="720"/>
        </w:sectPr>
      </w:pPr>
    </w:p>
    <w:p w14:paraId="0D686CA3" w14:textId="77777777" w:rsidR="00990ADC" w:rsidRDefault="00870BE8">
      <w:pPr>
        <w:pStyle w:val="BodyText"/>
        <w:spacing w:before="85"/>
        <w:ind w:left="115"/>
      </w:pPr>
      <w:r>
        <w:lastRenderedPageBreak/>
        <w:t>To ban a user, perform the following steps:</w:t>
      </w:r>
    </w:p>
    <w:p w14:paraId="7A1C6A06" w14:textId="77777777" w:rsidR="00990ADC" w:rsidRDefault="00870BE8">
      <w:pPr>
        <w:spacing w:before="104"/>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2F1C6CF4" w14:textId="77777777" w:rsidR="00990ADC" w:rsidRDefault="00990ADC">
      <w:pPr>
        <w:pStyle w:val="BodyText"/>
        <w:ind w:left="0"/>
        <w:rPr>
          <w:sz w:val="20"/>
        </w:rPr>
      </w:pPr>
    </w:p>
    <w:p w14:paraId="708CA162" w14:textId="77777777" w:rsidR="00990ADC" w:rsidRDefault="00870BE8">
      <w:pPr>
        <w:pStyle w:val="BodyText"/>
        <w:spacing w:before="1"/>
        <w:ind w:left="0"/>
        <w:rPr>
          <w:sz w:val="24"/>
        </w:rPr>
      </w:pPr>
      <w:r>
        <w:rPr>
          <w:noProof/>
        </w:rPr>
        <w:drawing>
          <wp:anchor distT="0" distB="0" distL="0" distR="0" simplePos="0" relativeHeight="251652096" behindDoc="0" locked="0" layoutInCell="1" allowOverlap="1" wp14:anchorId="3225BD76" wp14:editId="6CE22F02">
            <wp:simplePos x="0" y="0"/>
            <wp:positionH relativeFrom="page">
              <wp:posOffset>1145371</wp:posOffset>
            </wp:positionH>
            <wp:positionV relativeFrom="paragraph">
              <wp:posOffset>200984</wp:posOffset>
            </wp:positionV>
            <wp:extent cx="5495544" cy="373989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5495544" cy="3739896"/>
                    </a:xfrm>
                    <a:prstGeom prst="rect">
                      <a:avLst/>
                    </a:prstGeom>
                  </pic:spPr>
                </pic:pic>
              </a:graphicData>
            </a:graphic>
          </wp:anchor>
        </w:drawing>
      </w:r>
    </w:p>
    <w:p w14:paraId="5E181726" w14:textId="77777777" w:rsidR="00990ADC" w:rsidRDefault="00870BE8">
      <w:pPr>
        <w:spacing w:before="26"/>
        <w:ind w:left="3229" w:right="3229"/>
        <w:jc w:val="center"/>
        <w:rPr>
          <w:b/>
          <w:sz w:val="17"/>
        </w:rPr>
      </w:pPr>
      <w:r>
        <w:rPr>
          <w:b/>
          <w:color w:val="1F487C"/>
          <w:sz w:val="17"/>
        </w:rPr>
        <w:t>Figure 92: List of users</w:t>
      </w:r>
    </w:p>
    <w:p w14:paraId="5D3CF208" w14:textId="77777777" w:rsidR="00990ADC" w:rsidRDefault="00990ADC">
      <w:pPr>
        <w:pStyle w:val="BodyText"/>
        <w:spacing w:before="3"/>
        <w:ind w:left="0"/>
        <w:rPr>
          <w:b/>
          <w:sz w:val="17"/>
        </w:rPr>
      </w:pPr>
    </w:p>
    <w:p w14:paraId="061E05F6" w14:textId="77777777" w:rsidR="00990ADC" w:rsidRDefault="00870BE8">
      <w:pPr>
        <w:pStyle w:val="BodyText"/>
      </w:pPr>
      <w:r>
        <w:t xml:space="preserve">Double-click the user that you want to ban. The </w:t>
      </w:r>
      <w:r>
        <w:rPr>
          <w:b/>
          <w:color w:val="1F487C"/>
        </w:rPr>
        <w:t xml:space="preserve">User </w:t>
      </w:r>
      <w:r>
        <w:t>information screen is displayed.</w:t>
      </w:r>
    </w:p>
    <w:p w14:paraId="48D754CE" w14:textId="77777777" w:rsidR="00990ADC" w:rsidRDefault="00870BE8">
      <w:pPr>
        <w:pStyle w:val="BodyText"/>
        <w:ind w:left="0"/>
        <w:rPr>
          <w:sz w:val="14"/>
        </w:rPr>
      </w:pPr>
      <w:r>
        <w:rPr>
          <w:noProof/>
        </w:rPr>
        <w:drawing>
          <wp:anchor distT="0" distB="0" distL="0" distR="0" simplePos="0" relativeHeight="251653120" behindDoc="0" locked="0" layoutInCell="1" allowOverlap="1" wp14:anchorId="3C324315" wp14:editId="6F445112">
            <wp:simplePos x="0" y="0"/>
            <wp:positionH relativeFrom="page">
              <wp:posOffset>1145371</wp:posOffset>
            </wp:positionH>
            <wp:positionV relativeFrom="paragraph">
              <wp:posOffset>127565</wp:posOffset>
            </wp:positionV>
            <wp:extent cx="5495543" cy="3255264"/>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5495543" cy="3255264"/>
                    </a:xfrm>
                    <a:prstGeom prst="rect">
                      <a:avLst/>
                    </a:prstGeom>
                  </pic:spPr>
                </pic:pic>
              </a:graphicData>
            </a:graphic>
          </wp:anchor>
        </w:drawing>
      </w:r>
    </w:p>
    <w:p w14:paraId="07DD43A6" w14:textId="77777777" w:rsidR="00990ADC" w:rsidRDefault="00870BE8">
      <w:pPr>
        <w:spacing w:before="26"/>
        <w:ind w:left="3229" w:right="3229"/>
        <w:jc w:val="center"/>
        <w:rPr>
          <w:b/>
          <w:sz w:val="17"/>
        </w:rPr>
      </w:pPr>
      <w:r>
        <w:rPr>
          <w:b/>
          <w:color w:val="1F487C"/>
          <w:sz w:val="17"/>
        </w:rPr>
        <w:t>Figure 93: User information screen</w:t>
      </w:r>
    </w:p>
    <w:p w14:paraId="4E78DE7E" w14:textId="77777777" w:rsidR="00990ADC" w:rsidRDefault="00990ADC">
      <w:pPr>
        <w:pStyle w:val="BodyText"/>
        <w:spacing w:before="3"/>
        <w:ind w:left="0"/>
        <w:rPr>
          <w:b/>
          <w:sz w:val="17"/>
        </w:rPr>
      </w:pPr>
    </w:p>
    <w:p w14:paraId="0DFC618A" w14:textId="77777777" w:rsidR="00990ADC" w:rsidRDefault="00870BE8">
      <w:pPr>
        <w:pStyle w:val="BodyText"/>
      </w:pPr>
      <w:r>
        <w:t xml:space="preserve">Click </w:t>
      </w:r>
      <w:r>
        <w:rPr>
          <w:b/>
          <w:color w:val="1F487C"/>
        </w:rPr>
        <w:t>Ban User</w:t>
      </w:r>
      <w:r>
        <w:t>. A pop-up is displayed asking you to confirm that you want to</w:t>
      </w:r>
      <w:r>
        <w:t xml:space="preserve"> ban the user.</w:t>
      </w:r>
    </w:p>
    <w:p w14:paraId="2636B5D7" w14:textId="77777777" w:rsidR="00990ADC" w:rsidRDefault="00990ADC">
      <w:pPr>
        <w:sectPr w:rsidR="00990ADC">
          <w:pgSz w:w="12240" w:h="15840"/>
          <w:pgMar w:top="480" w:right="560" w:bottom="480" w:left="580" w:header="274" w:footer="279" w:gutter="0"/>
          <w:cols w:space="720"/>
        </w:sectPr>
      </w:pPr>
    </w:p>
    <w:p w14:paraId="1BEAB041" w14:textId="77777777" w:rsidR="00990ADC" w:rsidRDefault="00990ADC">
      <w:pPr>
        <w:pStyle w:val="BodyText"/>
        <w:spacing w:before="3"/>
        <w:ind w:left="0"/>
        <w:rPr>
          <w:sz w:val="8"/>
        </w:rPr>
      </w:pPr>
    </w:p>
    <w:p w14:paraId="15787B77" w14:textId="77777777" w:rsidR="00990ADC" w:rsidRDefault="00870BE8">
      <w:pPr>
        <w:pStyle w:val="BodyText"/>
        <w:ind w:left="3887"/>
        <w:rPr>
          <w:sz w:val="20"/>
        </w:rPr>
      </w:pPr>
      <w:r>
        <w:rPr>
          <w:noProof/>
          <w:sz w:val="20"/>
        </w:rPr>
        <w:drawing>
          <wp:inline distT="0" distB="0" distL="0" distR="0" wp14:anchorId="2AE71494" wp14:editId="7E0D411C">
            <wp:extent cx="2121407" cy="11430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121407" cy="1143000"/>
                    </a:xfrm>
                    <a:prstGeom prst="rect">
                      <a:avLst/>
                    </a:prstGeom>
                  </pic:spPr>
                </pic:pic>
              </a:graphicData>
            </a:graphic>
          </wp:inline>
        </w:drawing>
      </w:r>
    </w:p>
    <w:p w14:paraId="4A255381" w14:textId="77777777" w:rsidR="00990ADC" w:rsidRDefault="00990ADC">
      <w:pPr>
        <w:rPr>
          <w:sz w:val="20"/>
        </w:rPr>
        <w:sectPr w:rsidR="00990ADC">
          <w:pgSz w:w="12240" w:h="15840"/>
          <w:pgMar w:top="480" w:right="560" w:bottom="480" w:left="580" w:header="274" w:footer="279" w:gutter="0"/>
          <w:cols w:space="720"/>
        </w:sectPr>
      </w:pPr>
    </w:p>
    <w:p w14:paraId="15015C73" w14:textId="77777777" w:rsidR="00990ADC" w:rsidRDefault="00990ADC">
      <w:pPr>
        <w:pStyle w:val="BodyText"/>
        <w:ind w:left="0"/>
        <w:rPr>
          <w:sz w:val="24"/>
        </w:rPr>
      </w:pPr>
    </w:p>
    <w:p w14:paraId="7044606C" w14:textId="77777777" w:rsidR="00990ADC" w:rsidRDefault="00870BE8">
      <w:pPr>
        <w:pStyle w:val="BodyText"/>
        <w:spacing w:before="175"/>
      </w:pPr>
      <w:r>
        <w:t xml:space="preserve">Click </w:t>
      </w:r>
      <w:r>
        <w:rPr>
          <w:b/>
          <w:color w:val="1F487C"/>
        </w:rPr>
        <w:t>Yes</w:t>
      </w:r>
      <w:r>
        <w:t>. The user is banned.</w:t>
      </w:r>
    </w:p>
    <w:p w14:paraId="0A33F55E" w14:textId="77777777" w:rsidR="00990ADC" w:rsidRDefault="00870BE8">
      <w:pPr>
        <w:spacing w:before="56"/>
        <w:ind w:left="457"/>
        <w:rPr>
          <w:b/>
          <w:sz w:val="17"/>
        </w:rPr>
      </w:pPr>
      <w:r>
        <w:br w:type="column"/>
      </w:r>
      <w:r>
        <w:rPr>
          <w:b/>
          <w:color w:val="1F487C"/>
          <w:sz w:val="17"/>
        </w:rPr>
        <w:t>Figure 94: Ban user confirmation pop-up</w:t>
      </w:r>
    </w:p>
    <w:p w14:paraId="0658BA72" w14:textId="77777777" w:rsidR="00990ADC" w:rsidRDefault="00990ADC">
      <w:pPr>
        <w:rPr>
          <w:sz w:val="17"/>
        </w:rPr>
        <w:sectPr w:rsidR="00990ADC">
          <w:type w:val="continuous"/>
          <w:pgSz w:w="12240" w:h="15840"/>
          <w:pgMar w:top="480" w:right="560" w:bottom="460" w:left="580" w:header="720" w:footer="720" w:gutter="0"/>
          <w:cols w:num="2" w:space="720" w:equalWidth="0">
            <w:col w:w="3361" w:space="62"/>
            <w:col w:w="7677"/>
          </w:cols>
        </w:sectPr>
      </w:pPr>
    </w:p>
    <w:p w14:paraId="14F549BC" w14:textId="77777777" w:rsidR="00990ADC" w:rsidRDefault="00990ADC">
      <w:pPr>
        <w:pStyle w:val="BodyText"/>
        <w:spacing w:before="10"/>
        <w:ind w:left="0"/>
        <w:rPr>
          <w:b/>
          <w:sz w:val="4"/>
        </w:rPr>
      </w:pPr>
    </w:p>
    <w:p w14:paraId="211A6C1E" w14:textId="77777777" w:rsidR="00990ADC" w:rsidRDefault="00870BE8">
      <w:pPr>
        <w:pStyle w:val="BodyText"/>
        <w:ind w:left="1223"/>
        <w:rPr>
          <w:sz w:val="20"/>
        </w:rPr>
      </w:pPr>
      <w:r>
        <w:rPr>
          <w:noProof/>
          <w:sz w:val="20"/>
        </w:rPr>
        <w:drawing>
          <wp:inline distT="0" distB="0" distL="0" distR="0" wp14:anchorId="5D87DD16" wp14:editId="40397008">
            <wp:extent cx="5495543" cy="3236976"/>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5495543" cy="3236976"/>
                    </a:xfrm>
                    <a:prstGeom prst="rect">
                      <a:avLst/>
                    </a:prstGeom>
                  </pic:spPr>
                </pic:pic>
              </a:graphicData>
            </a:graphic>
          </wp:inline>
        </w:drawing>
      </w:r>
    </w:p>
    <w:p w14:paraId="0DB284EE" w14:textId="77777777" w:rsidR="00990ADC" w:rsidRDefault="00870BE8">
      <w:pPr>
        <w:spacing w:before="55"/>
        <w:ind w:left="3229" w:right="3229"/>
        <w:jc w:val="center"/>
        <w:rPr>
          <w:b/>
          <w:sz w:val="17"/>
        </w:rPr>
      </w:pPr>
      <w:r>
        <w:rPr>
          <w:b/>
          <w:color w:val="1F487C"/>
          <w:sz w:val="17"/>
        </w:rPr>
        <w:t>Figure 95: User information screen</w:t>
      </w:r>
    </w:p>
    <w:p w14:paraId="14A2639F" w14:textId="77777777" w:rsidR="00990ADC" w:rsidRDefault="00990ADC">
      <w:pPr>
        <w:pStyle w:val="BodyText"/>
        <w:spacing w:before="3"/>
        <w:ind w:left="0"/>
        <w:rPr>
          <w:b/>
          <w:sz w:val="17"/>
        </w:rPr>
      </w:pPr>
    </w:p>
    <w:p w14:paraId="34D49757" w14:textId="77777777" w:rsidR="00990ADC" w:rsidRDefault="00870BE8">
      <w:pPr>
        <w:pStyle w:val="BodyText"/>
        <w:ind w:left="115"/>
      </w:pPr>
      <w:r>
        <w:t>To unban a user, perform the following steps:</w:t>
      </w:r>
    </w:p>
    <w:p w14:paraId="5ABEB082" w14:textId="77777777" w:rsidR="00990ADC" w:rsidRDefault="00870BE8">
      <w:pPr>
        <w:spacing w:before="104"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60864524" w14:textId="77777777" w:rsidR="00990ADC" w:rsidRDefault="00870BE8">
      <w:pPr>
        <w:pStyle w:val="BodyText"/>
        <w:spacing w:line="230" w:lineRule="exact"/>
      </w:pPr>
      <w:r>
        <w:t xml:space="preserve">Double-click the user that you want to unban. The </w:t>
      </w:r>
      <w:r>
        <w:rPr>
          <w:b/>
          <w:color w:val="1F487C"/>
        </w:rPr>
        <w:t xml:space="preserve">User </w:t>
      </w:r>
      <w:r>
        <w:t>information screen is displayed.</w:t>
      </w:r>
    </w:p>
    <w:p w14:paraId="1A174EB9" w14:textId="77777777" w:rsidR="00990ADC" w:rsidRDefault="00870BE8">
      <w:pPr>
        <w:pStyle w:val="BodyText"/>
        <w:spacing w:before="5" w:line="228" w:lineRule="auto"/>
        <w:ind w:right="1290"/>
      </w:pPr>
      <w:r>
        <w:t xml:space="preserve">Click </w:t>
      </w:r>
      <w:r>
        <w:rPr>
          <w:b/>
          <w:color w:val="1F487C"/>
        </w:rPr>
        <w:t>Unban User</w:t>
      </w:r>
      <w:r>
        <w:t>. A pop-up is displayed asking you to confir</w:t>
      </w:r>
      <w:r>
        <w:t xml:space="preserve">m that you want to unban the user. Click </w:t>
      </w:r>
      <w:r>
        <w:rPr>
          <w:b/>
          <w:color w:val="1F487C"/>
        </w:rPr>
        <w:t>Yes</w:t>
      </w:r>
      <w:r>
        <w:t>. The user is unbanned.</w:t>
      </w:r>
    </w:p>
    <w:p w14:paraId="0B33BE1E" w14:textId="77777777" w:rsidR="00990ADC" w:rsidRDefault="00870BE8">
      <w:pPr>
        <w:pStyle w:val="Heading4"/>
        <w:tabs>
          <w:tab w:val="left" w:pos="1277"/>
        </w:tabs>
        <w:spacing w:before="179"/>
      </w:pPr>
      <w:r>
        <w:rPr>
          <w:color w:val="1F487C"/>
        </w:rPr>
        <w:t>6. 3.</w:t>
      </w:r>
      <w:r>
        <w:rPr>
          <w:color w:val="1F487C"/>
          <w:spacing w:val="26"/>
        </w:rPr>
        <w:t xml:space="preserve"> </w:t>
      </w:r>
      <w:r>
        <w:rPr>
          <w:color w:val="1F487C"/>
        </w:rPr>
        <w:t>1.</w:t>
      </w:r>
      <w:r>
        <w:rPr>
          <w:color w:val="1F487C"/>
          <w:spacing w:val="13"/>
        </w:rPr>
        <w:t xml:space="preserve"> </w:t>
      </w:r>
      <w:r>
        <w:rPr>
          <w:color w:val="1F487C"/>
        </w:rPr>
        <w:t>4.</w:t>
      </w:r>
      <w:r>
        <w:rPr>
          <w:color w:val="1F487C"/>
        </w:rPr>
        <w:tab/>
      </w:r>
      <w:r>
        <w:rPr>
          <w:color w:val="1F487C"/>
          <w:spacing w:val="3"/>
        </w:rPr>
        <w:t>Adding User</w:t>
      </w:r>
      <w:r>
        <w:rPr>
          <w:color w:val="1F487C"/>
          <w:spacing w:val="15"/>
        </w:rPr>
        <w:t xml:space="preserve"> </w:t>
      </w:r>
      <w:r>
        <w:rPr>
          <w:color w:val="1F487C"/>
          <w:spacing w:val="3"/>
        </w:rPr>
        <w:t>Images</w:t>
      </w:r>
    </w:p>
    <w:p w14:paraId="5B112D22" w14:textId="77777777" w:rsidR="00990ADC" w:rsidRDefault="00870BE8">
      <w:pPr>
        <w:pStyle w:val="BodyText"/>
        <w:spacing w:before="56" w:line="228" w:lineRule="auto"/>
        <w:ind w:left="115" w:right="125"/>
      </w:pPr>
      <w:r>
        <w:t xml:space="preserve">You can add images to user profiles in ProAccess SPACE to identify users. You can upload these images from storage devices such as USBs and memory cards, or </w:t>
      </w:r>
      <w:r>
        <w:t>from camera devices. Images or pictures could be also taken from a webcam:</w:t>
      </w:r>
    </w:p>
    <w:p w14:paraId="3CFD5FF2" w14:textId="77777777" w:rsidR="00990ADC" w:rsidRDefault="00990ADC">
      <w:pPr>
        <w:pStyle w:val="BodyText"/>
        <w:ind w:left="0"/>
        <w:rPr>
          <w:sz w:val="20"/>
        </w:rPr>
      </w:pPr>
    </w:p>
    <w:p w14:paraId="5F56A4A6" w14:textId="77777777" w:rsidR="00990ADC" w:rsidRDefault="00870BE8">
      <w:pPr>
        <w:pStyle w:val="BodyText"/>
        <w:spacing w:before="10"/>
        <w:ind w:left="0"/>
        <w:rPr>
          <w:sz w:val="16"/>
        </w:rPr>
      </w:pPr>
      <w:r>
        <w:rPr>
          <w:noProof/>
        </w:rPr>
        <w:drawing>
          <wp:anchor distT="0" distB="0" distL="0" distR="0" simplePos="0" relativeHeight="251654144" behindDoc="0" locked="0" layoutInCell="1" allowOverlap="1" wp14:anchorId="768BB0FB" wp14:editId="6811715C">
            <wp:simplePos x="0" y="0"/>
            <wp:positionH relativeFrom="page">
              <wp:posOffset>2754368</wp:posOffset>
            </wp:positionH>
            <wp:positionV relativeFrom="paragraph">
              <wp:posOffset>148527</wp:posOffset>
            </wp:positionV>
            <wp:extent cx="2276855" cy="190195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2276855" cy="1901952"/>
                    </a:xfrm>
                    <a:prstGeom prst="rect">
                      <a:avLst/>
                    </a:prstGeom>
                  </pic:spPr>
                </pic:pic>
              </a:graphicData>
            </a:graphic>
          </wp:anchor>
        </w:drawing>
      </w:r>
    </w:p>
    <w:p w14:paraId="19F75710" w14:textId="77777777" w:rsidR="00990ADC" w:rsidRDefault="00870BE8">
      <w:pPr>
        <w:spacing w:before="84"/>
        <w:ind w:left="3229" w:right="3229"/>
        <w:jc w:val="center"/>
        <w:rPr>
          <w:b/>
          <w:sz w:val="17"/>
        </w:rPr>
      </w:pPr>
      <w:r>
        <w:rPr>
          <w:b/>
          <w:color w:val="1F487C"/>
          <w:sz w:val="17"/>
        </w:rPr>
        <w:t>Figure 96: User information screen</w:t>
      </w:r>
    </w:p>
    <w:p w14:paraId="40D3C3B9" w14:textId="77777777" w:rsidR="00990ADC" w:rsidRDefault="00990ADC">
      <w:pPr>
        <w:jc w:val="center"/>
        <w:rPr>
          <w:sz w:val="17"/>
        </w:rPr>
        <w:sectPr w:rsidR="00990ADC">
          <w:type w:val="continuous"/>
          <w:pgSz w:w="12240" w:h="15840"/>
          <w:pgMar w:top="480" w:right="560" w:bottom="460" w:left="580" w:header="720" w:footer="720" w:gutter="0"/>
          <w:cols w:space="720"/>
        </w:sectPr>
      </w:pPr>
    </w:p>
    <w:p w14:paraId="170871EB" w14:textId="77777777" w:rsidR="00990ADC" w:rsidRDefault="00870BE8">
      <w:pPr>
        <w:pStyle w:val="BodyText"/>
        <w:spacing w:before="85"/>
        <w:ind w:left="115"/>
      </w:pPr>
      <w:r>
        <w:lastRenderedPageBreak/>
        <w:t>The following image formats are compatible with ProAccess SPACE:</w:t>
      </w:r>
    </w:p>
    <w:p w14:paraId="3A06F274" w14:textId="77777777" w:rsidR="00990ADC" w:rsidRDefault="00870BE8">
      <w:pPr>
        <w:pStyle w:val="ListParagraph"/>
        <w:numPr>
          <w:ilvl w:val="0"/>
          <w:numId w:val="2"/>
        </w:numPr>
        <w:tabs>
          <w:tab w:val="left" w:pos="279"/>
        </w:tabs>
        <w:spacing w:before="104" w:line="236" w:lineRule="exact"/>
        <w:rPr>
          <w:rFonts w:ascii="Wingdings" w:hAnsi="Wingdings"/>
          <w:sz w:val="21"/>
        </w:rPr>
      </w:pPr>
      <w:r>
        <w:rPr>
          <w:sz w:val="21"/>
        </w:rPr>
        <w:t>JPEG</w:t>
      </w:r>
    </w:p>
    <w:p w14:paraId="37901AD1" w14:textId="77777777" w:rsidR="00990ADC" w:rsidRDefault="00870BE8">
      <w:pPr>
        <w:pStyle w:val="ListParagraph"/>
        <w:numPr>
          <w:ilvl w:val="0"/>
          <w:numId w:val="2"/>
        </w:numPr>
        <w:tabs>
          <w:tab w:val="left" w:pos="279"/>
        </w:tabs>
        <w:spacing w:line="236" w:lineRule="exact"/>
        <w:rPr>
          <w:rFonts w:ascii="Wingdings" w:hAnsi="Wingdings"/>
          <w:sz w:val="21"/>
        </w:rPr>
      </w:pPr>
      <w:r>
        <w:rPr>
          <w:sz w:val="21"/>
        </w:rPr>
        <w:t>PNG</w:t>
      </w:r>
    </w:p>
    <w:p w14:paraId="2E619320" w14:textId="77777777" w:rsidR="00990ADC" w:rsidRDefault="00870BE8">
      <w:pPr>
        <w:pStyle w:val="BodyText"/>
        <w:spacing w:before="104"/>
        <w:ind w:left="115"/>
      </w:pPr>
      <w:r>
        <w:t>To add a user image, perform the following steps:</w:t>
      </w:r>
    </w:p>
    <w:p w14:paraId="70560C3D" w14:textId="77777777" w:rsidR="00990ADC" w:rsidRDefault="00870BE8">
      <w:pPr>
        <w:pStyle w:val="ListParagraph"/>
        <w:numPr>
          <w:ilvl w:val="0"/>
          <w:numId w:val="1"/>
        </w:numPr>
        <w:tabs>
          <w:tab w:val="left" w:pos="426"/>
        </w:tabs>
        <w:spacing w:before="104" w:line="236" w:lineRule="exact"/>
        <w:rPr>
          <w:sz w:val="21"/>
        </w:rPr>
      </w:pPr>
      <w:r>
        <w:rPr>
          <w:sz w:val="21"/>
        </w:rPr>
        <w:t xml:space="preserve">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w:t>
      </w:r>
      <w:r>
        <w:rPr>
          <w:spacing w:val="2"/>
          <w:sz w:val="21"/>
        </w:rPr>
        <w:t xml:space="preserve"> </w:t>
      </w:r>
      <w:r>
        <w:rPr>
          <w:sz w:val="21"/>
        </w:rPr>
        <w:t>displayed.</w:t>
      </w:r>
    </w:p>
    <w:p w14:paraId="3020634B" w14:textId="77777777" w:rsidR="00990ADC" w:rsidRDefault="00870BE8">
      <w:pPr>
        <w:pStyle w:val="ListParagraph"/>
        <w:numPr>
          <w:ilvl w:val="0"/>
          <w:numId w:val="1"/>
        </w:numPr>
        <w:tabs>
          <w:tab w:val="left" w:pos="426"/>
        </w:tabs>
        <w:rPr>
          <w:sz w:val="21"/>
        </w:rPr>
      </w:pPr>
      <w:r>
        <w:rPr>
          <w:sz w:val="21"/>
        </w:rPr>
        <w:t xml:space="preserve">Double-click the user entry to which you want to add an image. The </w:t>
      </w:r>
      <w:r>
        <w:rPr>
          <w:b/>
          <w:color w:val="1F487C"/>
          <w:sz w:val="21"/>
        </w:rPr>
        <w:t xml:space="preserve">User </w:t>
      </w:r>
      <w:r>
        <w:rPr>
          <w:sz w:val="21"/>
        </w:rPr>
        <w:t>information screen is</w:t>
      </w:r>
      <w:r>
        <w:rPr>
          <w:spacing w:val="23"/>
          <w:sz w:val="21"/>
        </w:rPr>
        <w:t xml:space="preserve"> </w:t>
      </w:r>
      <w:r>
        <w:rPr>
          <w:sz w:val="21"/>
        </w:rPr>
        <w:t>displayed.</w:t>
      </w:r>
    </w:p>
    <w:p w14:paraId="658DF3B5" w14:textId="77777777" w:rsidR="00990ADC" w:rsidRDefault="00870BE8">
      <w:pPr>
        <w:pStyle w:val="ListParagraph"/>
        <w:numPr>
          <w:ilvl w:val="0"/>
          <w:numId w:val="1"/>
        </w:numPr>
        <w:tabs>
          <w:tab w:val="left" w:pos="426"/>
        </w:tabs>
        <w:rPr>
          <w:b/>
          <w:sz w:val="21"/>
        </w:rPr>
      </w:pPr>
      <w:r>
        <w:rPr>
          <w:sz w:val="21"/>
        </w:rPr>
        <w:t xml:space="preserve">Hover the mouse pointer over the image in </w:t>
      </w:r>
      <w:r>
        <w:rPr>
          <w:sz w:val="21"/>
        </w:rPr>
        <w:t xml:space="preserve">the </w:t>
      </w:r>
      <w:r>
        <w:rPr>
          <w:b/>
          <w:color w:val="1F487C"/>
          <w:sz w:val="21"/>
        </w:rPr>
        <w:t xml:space="preserve">Identification </w:t>
      </w:r>
      <w:r>
        <w:rPr>
          <w:sz w:val="21"/>
        </w:rPr>
        <w:t xml:space="preserve">panel and click the </w:t>
      </w:r>
      <w:r>
        <w:rPr>
          <w:b/>
          <w:color w:val="1F487C"/>
          <w:sz w:val="21"/>
        </w:rPr>
        <w:t xml:space="preserve">Select photo </w:t>
      </w:r>
      <w:r>
        <w:rPr>
          <w:sz w:val="21"/>
        </w:rPr>
        <w:t>icon. The</w:t>
      </w:r>
      <w:r>
        <w:rPr>
          <w:spacing w:val="36"/>
          <w:sz w:val="21"/>
        </w:rPr>
        <w:t xml:space="preserve"> </w:t>
      </w:r>
      <w:r>
        <w:rPr>
          <w:b/>
          <w:color w:val="1F487C"/>
          <w:sz w:val="21"/>
        </w:rPr>
        <w:t>Open</w:t>
      </w:r>
    </w:p>
    <w:p w14:paraId="11CB6131" w14:textId="77777777" w:rsidR="00990ADC" w:rsidRDefault="00870BE8">
      <w:pPr>
        <w:pStyle w:val="BodyText"/>
        <w:spacing w:line="230" w:lineRule="exact"/>
      </w:pPr>
      <w:r>
        <w:t>dialog box is displayed.</w:t>
      </w:r>
    </w:p>
    <w:p w14:paraId="425C40A2" w14:textId="77777777" w:rsidR="00990ADC" w:rsidRDefault="00870BE8">
      <w:pPr>
        <w:pStyle w:val="ListParagraph"/>
        <w:numPr>
          <w:ilvl w:val="0"/>
          <w:numId w:val="1"/>
        </w:numPr>
        <w:tabs>
          <w:tab w:val="left" w:pos="426"/>
        </w:tabs>
        <w:spacing w:line="285" w:lineRule="auto"/>
        <w:ind w:left="457" w:right="353" w:hanging="343"/>
        <w:rPr>
          <w:sz w:val="21"/>
        </w:rPr>
      </w:pPr>
      <w:r>
        <w:rPr>
          <w:sz w:val="21"/>
        </w:rPr>
        <w:t xml:space="preserve">Select the appropriate image and click </w:t>
      </w:r>
      <w:r>
        <w:rPr>
          <w:b/>
          <w:color w:val="1F487C"/>
          <w:sz w:val="21"/>
        </w:rPr>
        <w:t>Open</w:t>
      </w:r>
      <w:r>
        <w:rPr>
          <w:sz w:val="21"/>
        </w:rPr>
        <w:t xml:space="preserve">. The selected image is displayed on the </w:t>
      </w:r>
      <w:r>
        <w:rPr>
          <w:b/>
          <w:color w:val="1F487C"/>
          <w:sz w:val="21"/>
        </w:rPr>
        <w:t xml:space="preserve">User </w:t>
      </w:r>
      <w:r>
        <w:rPr>
          <w:sz w:val="21"/>
        </w:rPr>
        <w:t xml:space="preserve">information screen. Note that the image you add cannot be more than 200 KB </w:t>
      </w:r>
      <w:r>
        <w:rPr>
          <w:sz w:val="21"/>
        </w:rPr>
        <w:t>in</w:t>
      </w:r>
      <w:r>
        <w:rPr>
          <w:spacing w:val="4"/>
          <w:sz w:val="21"/>
        </w:rPr>
        <w:t xml:space="preserve"> </w:t>
      </w:r>
      <w:r>
        <w:rPr>
          <w:sz w:val="21"/>
        </w:rPr>
        <w:t>size.</w:t>
      </w:r>
    </w:p>
    <w:p w14:paraId="68286AA7" w14:textId="77777777" w:rsidR="00990ADC" w:rsidRDefault="00870BE8">
      <w:pPr>
        <w:pStyle w:val="ListParagraph"/>
        <w:numPr>
          <w:ilvl w:val="0"/>
          <w:numId w:val="1"/>
        </w:numPr>
        <w:tabs>
          <w:tab w:val="left" w:pos="426"/>
        </w:tabs>
        <w:spacing w:line="240" w:lineRule="auto"/>
        <w:rPr>
          <w:sz w:val="21"/>
        </w:rPr>
      </w:pPr>
      <w:r>
        <w:rPr>
          <w:sz w:val="21"/>
        </w:rPr>
        <w:t xml:space="preserve">Click </w:t>
      </w:r>
      <w:r>
        <w:rPr>
          <w:b/>
          <w:color w:val="1F487C"/>
          <w:sz w:val="21"/>
        </w:rPr>
        <w:t>Save</w:t>
      </w:r>
      <w:r>
        <w:rPr>
          <w:sz w:val="21"/>
        </w:rPr>
        <w:t>.</w:t>
      </w:r>
    </w:p>
    <w:p w14:paraId="719086C5" w14:textId="77777777" w:rsidR="00990ADC" w:rsidRDefault="00870BE8">
      <w:pPr>
        <w:pStyle w:val="BodyText"/>
        <w:spacing w:before="42"/>
      </w:pPr>
      <w:r>
        <w:t xml:space="preserve">You can hover the mouse pointer over the image and click the </w:t>
      </w:r>
      <w:r>
        <w:rPr>
          <w:b/>
          <w:color w:val="1F487C"/>
        </w:rPr>
        <w:t xml:space="preserve">Remove photo </w:t>
      </w:r>
      <w:r>
        <w:t>icon to remove it if required.</w:t>
      </w:r>
    </w:p>
    <w:p w14:paraId="508F284E" w14:textId="77777777" w:rsidR="00990ADC" w:rsidRDefault="00870BE8">
      <w:pPr>
        <w:tabs>
          <w:tab w:val="left" w:pos="1197"/>
        </w:tabs>
        <w:spacing w:before="114" w:line="228" w:lineRule="auto"/>
        <w:ind w:left="1197" w:right="2451" w:hanging="979"/>
        <w:rPr>
          <w:sz w:val="21"/>
        </w:rPr>
      </w:pPr>
      <w:r>
        <w:rPr>
          <w:b/>
          <w:sz w:val="21"/>
        </w:rPr>
        <w:t>NOTE:</w:t>
      </w:r>
      <w:r>
        <w:rPr>
          <w:b/>
          <w:sz w:val="21"/>
        </w:rPr>
        <w:tab/>
      </w:r>
      <w:r>
        <w:rPr>
          <w:sz w:val="21"/>
        </w:rPr>
        <w:t xml:space="preserve">User pictures can also be imported through synchronization </w:t>
      </w:r>
      <w:r>
        <w:rPr>
          <w:i/>
          <w:color w:val="2B4669"/>
          <w:sz w:val="21"/>
          <w:u w:val="single" w:color="0000FF"/>
        </w:rPr>
        <w:t xml:space="preserve">Automatic CSV </w:t>
      </w:r>
      <w:r>
        <w:rPr>
          <w:i/>
          <w:color w:val="2B4669"/>
          <w:spacing w:val="-4"/>
          <w:sz w:val="21"/>
          <w:u w:val="single" w:color="0000FF"/>
        </w:rPr>
        <w:t>File</w:t>
      </w:r>
      <w:r>
        <w:rPr>
          <w:i/>
          <w:color w:val="2B4669"/>
          <w:spacing w:val="-4"/>
          <w:sz w:val="21"/>
        </w:rPr>
        <w:t xml:space="preserve"> </w:t>
      </w:r>
      <w:r>
        <w:rPr>
          <w:i/>
          <w:color w:val="2B4669"/>
          <w:sz w:val="21"/>
          <w:u w:val="single" w:color="0000FF"/>
        </w:rPr>
        <w:t>S</w:t>
      </w:r>
      <w:r>
        <w:rPr>
          <w:i/>
          <w:color w:val="2B4669"/>
          <w:sz w:val="21"/>
        </w:rPr>
        <w:t>y</w:t>
      </w:r>
      <w:r>
        <w:rPr>
          <w:i/>
          <w:color w:val="2B4669"/>
          <w:sz w:val="21"/>
          <w:u w:val="single" w:color="0000FF"/>
        </w:rPr>
        <w:t>nchronization</w:t>
      </w:r>
      <w:r>
        <w:rPr>
          <w:sz w:val="21"/>
        </w:rPr>
        <w:t xml:space="preserve">, </w:t>
      </w:r>
      <w:r>
        <w:rPr>
          <w:i/>
          <w:color w:val="2B4669"/>
          <w:sz w:val="21"/>
          <w:u w:val="single" w:color="0000FF"/>
        </w:rPr>
        <w:t xml:space="preserve">Automatic Database </w:t>
      </w:r>
      <w:r>
        <w:rPr>
          <w:i/>
          <w:color w:val="2B4669"/>
          <w:spacing w:val="-4"/>
          <w:sz w:val="21"/>
          <w:u w:val="single" w:color="0000FF"/>
        </w:rPr>
        <w:t xml:space="preserve">Table </w:t>
      </w:r>
      <w:r>
        <w:rPr>
          <w:i/>
          <w:color w:val="2B4669"/>
          <w:sz w:val="21"/>
          <w:u w:val="single" w:color="0000FF"/>
        </w:rPr>
        <w:t>S</w:t>
      </w:r>
      <w:r>
        <w:rPr>
          <w:i/>
          <w:color w:val="2B4669"/>
          <w:sz w:val="21"/>
        </w:rPr>
        <w:t>y</w:t>
      </w:r>
      <w:r>
        <w:rPr>
          <w:i/>
          <w:color w:val="2B4669"/>
          <w:sz w:val="21"/>
          <w:u w:val="single" w:color="0000FF"/>
        </w:rPr>
        <w:t>nchronization</w:t>
      </w:r>
      <w:r>
        <w:rPr>
          <w:i/>
          <w:color w:val="2B4669"/>
          <w:sz w:val="21"/>
        </w:rPr>
        <w:t xml:space="preserve"> </w:t>
      </w:r>
      <w:r>
        <w:rPr>
          <w:sz w:val="21"/>
        </w:rPr>
        <w:t xml:space="preserve">and </w:t>
      </w:r>
      <w:r>
        <w:rPr>
          <w:i/>
          <w:color w:val="2B4669"/>
          <w:sz w:val="21"/>
          <w:u w:val="single" w:color="0000FF"/>
        </w:rPr>
        <w:t>Manual</w:t>
      </w:r>
      <w:r>
        <w:rPr>
          <w:i/>
          <w:color w:val="2B4669"/>
          <w:sz w:val="21"/>
        </w:rPr>
        <w:t xml:space="preserve"> </w:t>
      </w:r>
      <w:r>
        <w:rPr>
          <w:i/>
          <w:color w:val="2B4669"/>
          <w:sz w:val="21"/>
          <w:u w:val="single" w:color="0000FF"/>
        </w:rPr>
        <w:t>S</w:t>
      </w:r>
      <w:r>
        <w:rPr>
          <w:i/>
          <w:color w:val="2B4669"/>
          <w:sz w:val="21"/>
        </w:rPr>
        <w:t>y</w:t>
      </w:r>
      <w:r>
        <w:rPr>
          <w:i/>
          <w:color w:val="2B4669"/>
          <w:sz w:val="21"/>
          <w:u w:val="single" w:color="0000FF"/>
        </w:rPr>
        <w:t>nchronization</w:t>
      </w:r>
      <w:r>
        <w:rPr>
          <w:i/>
          <w:color w:val="2B4669"/>
          <w:sz w:val="21"/>
        </w:rPr>
        <w:t xml:space="preserve"> </w:t>
      </w:r>
      <w:r>
        <w:rPr>
          <w:sz w:val="21"/>
        </w:rPr>
        <w:t>for more information.</w:t>
      </w:r>
    </w:p>
    <w:p w14:paraId="1F0A122D" w14:textId="77777777" w:rsidR="00990ADC" w:rsidRDefault="00990ADC">
      <w:pPr>
        <w:pStyle w:val="BodyText"/>
        <w:ind w:left="0"/>
        <w:rPr>
          <w:sz w:val="24"/>
        </w:rPr>
      </w:pPr>
    </w:p>
    <w:p w14:paraId="60681A05" w14:textId="77777777" w:rsidR="00990ADC" w:rsidRDefault="00990ADC">
      <w:pPr>
        <w:pStyle w:val="BodyText"/>
        <w:spacing w:before="8"/>
        <w:ind w:left="0"/>
        <w:rPr>
          <w:sz w:val="26"/>
        </w:rPr>
      </w:pPr>
    </w:p>
    <w:p w14:paraId="14BB0B35" w14:textId="77777777" w:rsidR="00990ADC" w:rsidRDefault="00870BE8">
      <w:pPr>
        <w:pStyle w:val="Heading4"/>
        <w:numPr>
          <w:ilvl w:val="0"/>
          <w:numId w:val="1"/>
        </w:numPr>
        <w:tabs>
          <w:tab w:val="left" w:pos="365"/>
          <w:tab w:val="left" w:pos="1277"/>
        </w:tabs>
        <w:spacing w:before="1"/>
        <w:ind w:left="364" w:hanging="250"/>
        <w:rPr>
          <w:color w:val="1F487C"/>
        </w:rPr>
      </w:pPr>
      <w:r>
        <w:rPr>
          <w:color w:val="1F487C"/>
        </w:rPr>
        <w:t>3.</w:t>
      </w:r>
      <w:r>
        <w:rPr>
          <w:color w:val="1F487C"/>
          <w:spacing w:val="16"/>
        </w:rPr>
        <w:t xml:space="preserve"> </w:t>
      </w:r>
      <w:r>
        <w:rPr>
          <w:color w:val="1F487C"/>
        </w:rPr>
        <w:t>1.</w:t>
      </w:r>
      <w:r>
        <w:rPr>
          <w:color w:val="1F487C"/>
          <w:spacing w:val="16"/>
        </w:rPr>
        <w:t xml:space="preserve"> </w:t>
      </w:r>
      <w:r>
        <w:rPr>
          <w:color w:val="1F487C"/>
        </w:rPr>
        <w:t>5.</w:t>
      </w:r>
      <w:r>
        <w:rPr>
          <w:color w:val="1F487C"/>
        </w:rPr>
        <w:tab/>
      </w:r>
      <w:r>
        <w:rPr>
          <w:color w:val="1F487C"/>
          <w:spacing w:val="3"/>
        </w:rPr>
        <w:t>Printing User</w:t>
      </w:r>
      <w:r>
        <w:rPr>
          <w:color w:val="1F487C"/>
          <w:spacing w:val="15"/>
        </w:rPr>
        <w:t xml:space="preserve"> </w:t>
      </w:r>
      <w:r>
        <w:rPr>
          <w:color w:val="1F487C"/>
          <w:spacing w:val="3"/>
        </w:rPr>
        <w:t>Profiles</w:t>
      </w:r>
    </w:p>
    <w:p w14:paraId="66A9BE7A" w14:textId="77777777" w:rsidR="00990ADC" w:rsidRDefault="00870BE8">
      <w:pPr>
        <w:pStyle w:val="BodyText"/>
        <w:spacing w:before="56" w:line="228" w:lineRule="auto"/>
        <w:ind w:left="115"/>
      </w:pPr>
      <w:r>
        <w:t xml:space="preserve">You can print user profiles by clicking </w:t>
      </w:r>
      <w:r>
        <w:rPr>
          <w:b/>
          <w:color w:val="1F487C"/>
        </w:rPr>
        <w:t xml:space="preserve">Print </w:t>
      </w:r>
      <w:r>
        <w:t xml:space="preserve">on the </w:t>
      </w:r>
      <w:r>
        <w:rPr>
          <w:b/>
          <w:color w:val="1F487C"/>
        </w:rPr>
        <w:t xml:space="preserve">User </w:t>
      </w:r>
      <w:r>
        <w:t xml:space="preserve">information screen. See </w:t>
      </w:r>
      <w:r>
        <w:rPr>
          <w:i/>
          <w:color w:val="2B4669"/>
        </w:rPr>
        <w:t xml:space="preserve">Printing and Exporting Data in ProAccess SPACE </w:t>
      </w:r>
      <w:r>
        <w:t>for more information. Date and signature fields are automatically included when you print user profiles. You can ask users to sign and date these to confirm receipt of their keys, for example.</w:t>
      </w:r>
    </w:p>
    <w:p w14:paraId="18FD4070" w14:textId="77777777" w:rsidR="00990ADC" w:rsidRDefault="00870BE8">
      <w:pPr>
        <w:pStyle w:val="Heading4"/>
        <w:spacing w:before="194"/>
        <w:jc w:val="both"/>
      </w:pPr>
      <w:r>
        <w:rPr>
          <w:color w:val="1F487C"/>
        </w:rPr>
        <w:t>6. 3. 1. 6. Dele</w:t>
      </w:r>
      <w:r>
        <w:rPr>
          <w:color w:val="1F487C"/>
        </w:rPr>
        <w:t>ting Users</w:t>
      </w:r>
    </w:p>
    <w:p w14:paraId="469DD4AA" w14:textId="77777777" w:rsidR="00990ADC" w:rsidRDefault="00870BE8">
      <w:pPr>
        <w:pStyle w:val="BodyText"/>
        <w:spacing w:before="57" w:line="228" w:lineRule="auto"/>
        <w:ind w:left="115" w:right="333"/>
        <w:jc w:val="both"/>
      </w:pPr>
      <w:r>
        <w:rPr>
          <w:spacing w:val="-7"/>
        </w:rPr>
        <w:t xml:space="preserve">You </w:t>
      </w:r>
      <w:r>
        <w:t xml:space="preserve">can delete any user by selecting the required user on the </w:t>
      </w:r>
      <w:r>
        <w:rPr>
          <w:b/>
          <w:color w:val="1F487C"/>
        </w:rPr>
        <w:t xml:space="preserve">Users </w:t>
      </w:r>
      <w:r>
        <w:t xml:space="preserve">screen and clicking </w:t>
      </w:r>
      <w:r>
        <w:rPr>
          <w:b/>
          <w:color w:val="1F487C"/>
        </w:rPr>
        <w:t>Delete</w:t>
      </w:r>
      <w:r>
        <w:t xml:space="preserve">. This deletes their profile, and they are no longer displayed on the </w:t>
      </w:r>
      <w:r>
        <w:rPr>
          <w:b/>
          <w:color w:val="1F487C"/>
        </w:rPr>
        <w:t xml:space="preserve">Users </w:t>
      </w:r>
      <w:r>
        <w:t xml:space="preserve">screen. If the deleted user had an assigned </w:t>
      </w:r>
      <w:r>
        <w:rPr>
          <w:spacing w:val="-4"/>
        </w:rPr>
        <w:t xml:space="preserve">key, </w:t>
      </w:r>
      <w:r>
        <w:t xml:space="preserve">his key </w:t>
      </w:r>
      <w:r>
        <w:rPr>
          <w:spacing w:val="-3"/>
        </w:rPr>
        <w:t xml:space="preserve">will </w:t>
      </w:r>
      <w:r>
        <w:t xml:space="preserve">be cancelled </w:t>
      </w:r>
      <w:r>
        <w:t>through the same process.</w:t>
      </w:r>
    </w:p>
    <w:p w14:paraId="2FF45EA4" w14:textId="77777777" w:rsidR="00990ADC" w:rsidRDefault="00870BE8">
      <w:pPr>
        <w:pStyle w:val="Heading2"/>
        <w:tabs>
          <w:tab w:val="left" w:pos="1476"/>
        </w:tabs>
      </w:pPr>
      <w:r>
        <w:rPr>
          <w:color w:val="1F487C"/>
        </w:rPr>
        <w:t>6.</w:t>
      </w:r>
      <w:r>
        <w:rPr>
          <w:color w:val="1F487C"/>
          <w:spacing w:val="11"/>
        </w:rPr>
        <w:t xml:space="preserve"> </w:t>
      </w:r>
      <w:r>
        <w:rPr>
          <w:color w:val="1F487C"/>
        </w:rPr>
        <w:t>3.</w:t>
      </w:r>
      <w:r>
        <w:rPr>
          <w:color w:val="1F487C"/>
          <w:spacing w:val="11"/>
        </w:rPr>
        <w:t xml:space="preserve"> </w:t>
      </w:r>
      <w:r>
        <w:rPr>
          <w:color w:val="1F487C"/>
        </w:rPr>
        <w:t>2.</w:t>
      </w:r>
      <w:r>
        <w:rPr>
          <w:color w:val="1F487C"/>
        </w:rPr>
        <w:tab/>
      </w:r>
      <w:r>
        <w:rPr>
          <w:color w:val="1F487C"/>
          <w:spacing w:val="3"/>
        </w:rPr>
        <w:t>Configuring</w:t>
      </w:r>
      <w:r>
        <w:rPr>
          <w:color w:val="1F487C"/>
          <w:spacing w:val="6"/>
        </w:rPr>
        <w:t xml:space="preserve"> </w:t>
      </w:r>
      <w:r>
        <w:rPr>
          <w:color w:val="1F487C"/>
          <w:spacing w:val="3"/>
        </w:rPr>
        <w:t>Users</w:t>
      </w:r>
    </w:p>
    <w:p w14:paraId="4CDF8E19" w14:textId="77777777" w:rsidR="00990ADC" w:rsidRDefault="00870BE8">
      <w:pPr>
        <w:pStyle w:val="BodyText"/>
        <w:spacing w:before="63"/>
        <w:ind w:left="115"/>
      </w:pPr>
      <w:r>
        <w:t>The following sections describe the various panel options used to configure users.</w:t>
      </w:r>
    </w:p>
    <w:p w14:paraId="375B2ABA" w14:textId="77777777" w:rsidR="00990ADC" w:rsidRDefault="00870BE8">
      <w:pPr>
        <w:pStyle w:val="Heading4"/>
        <w:tabs>
          <w:tab w:val="left" w:pos="1277"/>
        </w:tabs>
        <w:spacing w:before="176"/>
      </w:pPr>
      <w:r>
        <w:rPr>
          <w:color w:val="1F487C"/>
        </w:rPr>
        <w:t>6. 3.</w:t>
      </w:r>
      <w:r>
        <w:rPr>
          <w:color w:val="1F487C"/>
          <w:spacing w:val="26"/>
        </w:rPr>
        <w:t xml:space="preserve"> </w:t>
      </w:r>
      <w:r>
        <w:rPr>
          <w:color w:val="1F487C"/>
        </w:rPr>
        <w:t>2.</w:t>
      </w:r>
      <w:r>
        <w:rPr>
          <w:color w:val="1F487C"/>
          <w:spacing w:val="13"/>
        </w:rPr>
        <w:t xml:space="preserve"> </w:t>
      </w:r>
      <w:r>
        <w:rPr>
          <w:color w:val="1F487C"/>
        </w:rPr>
        <w:t>1.</w:t>
      </w:r>
      <w:r>
        <w:rPr>
          <w:color w:val="1F487C"/>
        </w:rPr>
        <w:tab/>
      </w:r>
      <w:r>
        <w:rPr>
          <w:color w:val="1F487C"/>
          <w:spacing w:val="3"/>
        </w:rPr>
        <w:t>Identification</w:t>
      </w:r>
    </w:p>
    <w:p w14:paraId="3F82ECA6" w14:textId="77777777" w:rsidR="00990ADC" w:rsidRDefault="00870BE8">
      <w:pPr>
        <w:spacing w:before="46"/>
        <w:ind w:left="115"/>
        <w:rPr>
          <w:sz w:val="21"/>
        </w:rPr>
      </w:pPr>
      <w:r>
        <w:rPr>
          <w:sz w:val="21"/>
        </w:rPr>
        <w:t xml:space="preserve">The </w:t>
      </w:r>
      <w:r>
        <w:rPr>
          <w:b/>
          <w:color w:val="1F487C"/>
          <w:sz w:val="21"/>
        </w:rPr>
        <w:t xml:space="preserve">Identification </w:t>
      </w:r>
      <w:r>
        <w:rPr>
          <w:sz w:val="21"/>
        </w:rPr>
        <w:t xml:space="preserve">panel defines the user’s details. Most of the fields in this panel are described in </w:t>
      </w:r>
      <w:r>
        <w:rPr>
          <w:i/>
          <w:color w:val="2B4669"/>
          <w:sz w:val="21"/>
        </w:rPr>
        <w:t>Creating Users</w:t>
      </w:r>
      <w:r>
        <w:rPr>
          <w:sz w:val="21"/>
        </w:rPr>
        <w:t>.</w:t>
      </w:r>
    </w:p>
    <w:p w14:paraId="1CBD764C" w14:textId="77777777" w:rsidR="00990ADC" w:rsidRDefault="00870BE8">
      <w:pPr>
        <w:pStyle w:val="BodyText"/>
        <w:spacing w:before="114" w:line="228" w:lineRule="auto"/>
        <w:ind w:left="115"/>
      </w:pPr>
      <w:r>
        <w:t xml:space="preserve">The </w:t>
      </w:r>
      <w:r>
        <w:rPr>
          <w:b/>
          <w:color w:val="1F487C"/>
        </w:rPr>
        <w:t xml:space="preserve">ROM </w:t>
      </w:r>
      <w:r>
        <w:t>field is generally filled in by synchronization but it can also be filled in manually. This code is used for automatic key assignment. Note that the</w:t>
      </w:r>
      <w:r>
        <w:t xml:space="preserve"> automatic key assignment functionality is license-dependent. If you do not have access to this in your licensing options, the </w:t>
      </w:r>
      <w:r>
        <w:rPr>
          <w:b/>
          <w:color w:val="1F487C"/>
        </w:rPr>
        <w:t xml:space="preserve">ROM </w:t>
      </w:r>
      <w:r>
        <w:t xml:space="preserve">field is not displayed. See </w:t>
      </w:r>
      <w:r>
        <w:rPr>
          <w:i/>
          <w:color w:val="2B4669"/>
        </w:rPr>
        <w:t xml:space="preserve">Registering and Licensing SALTO Software </w:t>
      </w:r>
      <w:r>
        <w:t>for more information.</w:t>
      </w:r>
    </w:p>
    <w:p w14:paraId="2B6FFADB" w14:textId="77777777" w:rsidR="00990ADC" w:rsidRDefault="00870BE8">
      <w:pPr>
        <w:pStyle w:val="BodyText"/>
        <w:spacing w:before="119" w:line="228" w:lineRule="auto"/>
        <w:ind w:left="115"/>
      </w:pPr>
      <w:r>
        <w:t xml:space="preserve">You must enable the SHOW_ROM_CODE </w:t>
      </w:r>
      <w:r>
        <w:t xml:space="preserve">parameter in ProAccess SPACE General options to control the display of ROM codes when you read keys or export audit trail data. See </w:t>
      </w:r>
      <w:r>
        <w:rPr>
          <w:i/>
          <w:color w:val="2B4669"/>
          <w:u w:val="single" w:color="0000FF"/>
        </w:rPr>
        <w:t>Advanced Tab</w:t>
      </w:r>
      <w:r>
        <w:rPr>
          <w:i/>
          <w:color w:val="2B4669"/>
        </w:rPr>
        <w:t xml:space="preserve"> </w:t>
      </w:r>
      <w:r>
        <w:t>for more information.</w:t>
      </w:r>
    </w:p>
    <w:p w14:paraId="01F774B6" w14:textId="77777777" w:rsidR="00990ADC" w:rsidRDefault="00870BE8">
      <w:pPr>
        <w:pStyle w:val="BodyText"/>
        <w:tabs>
          <w:tab w:val="left" w:pos="1197"/>
        </w:tabs>
        <w:spacing w:before="175" w:line="228" w:lineRule="auto"/>
        <w:ind w:left="1197" w:right="1817" w:hanging="979"/>
      </w:pPr>
      <w:r>
        <w:rPr>
          <w:b/>
        </w:rPr>
        <w:t>NOTE:</w:t>
      </w:r>
      <w:r>
        <w:rPr>
          <w:b/>
        </w:rPr>
        <w:tab/>
      </w:r>
      <w:r>
        <w:t>Generally, the system does not allow you to create two cardholders with the same na</w:t>
      </w:r>
      <w:r>
        <w:t xml:space="preserve">me. </w:t>
      </w:r>
      <w:r>
        <w:rPr>
          <w:spacing w:val="-7"/>
        </w:rPr>
        <w:t xml:space="preserve">You </w:t>
      </w:r>
      <w:r>
        <w:t xml:space="preserve">can make user names unique by changing the default format for user IDs </w:t>
      </w:r>
      <w:r>
        <w:rPr>
          <w:spacing w:val="-7"/>
        </w:rPr>
        <w:t xml:space="preserve">in </w:t>
      </w:r>
      <w:r>
        <w:t xml:space="preserve">ProAccess </w:t>
      </w:r>
      <w:r>
        <w:rPr>
          <w:spacing w:val="-4"/>
        </w:rPr>
        <w:t xml:space="preserve">SPACE </w:t>
      </w:r>
      <w:r>
        <w:t xml:space="preserve">General options. See </w:t>
      </w:r>
      <w:r>
        <w:rPr>
          <w:i/>
          <w:color w:val="2B4669"/>
          <w:u w:val="single" w:color="0000FF"/>
        </w:rPr>
        <w:t>Conf</w:t>
      </w:r>
      <w:r>
        <w:rPr>
          <w:i/>
          <w:color w:val="2B4669"/>
        </w:rPr>
        <w:t>ig</w:t>
      </w:r>
      <w:r>
        <w:rPr>
          <w:i/>
          <w:color w:val="2B4669"/>
          <w:u w:val="single" w:color="0000FF"/>
        </w:rPr>
        <w:t>urin</w:t>
      </w:r>
      <w:r>
        <w:rPr>
          <w:i/>
          <w:color w:val="2B4669"/>
        </w:rPr>
        <w:t>g</w:t>
      </w:r>
      <w:r>
        <w:rPr>
          <w:i/>
          <w:color w:val="2B4669"/>
          <w:u w:val="single" w:color="0000FF"/>
        </w:rPr>
        <w:t xml:space="preserve"> User IDs</w:t>
      </w:r>
      <w:r>
        <w:rPr>
          <w:i/>
          <w:color w:val="2B4669"/>
        </w:rPr>
        <w:t xml:space="preserve"> </w:t>
      </w:r>
      <w:r>
        <w:t>for more</w:t>
      </w:r>
      <w:r>
        <w:rPr>
          <w:spacing w:val="32"/>
        </w:rPr>
        <w:t xml:space="preserve"> </w:t>
      </w:r>
      <w:r>
        <w:t>information.</w:t>
      </w:r>
    </w:p>
    <w:p w14:paraId="0D4512BB" w14:textId="77777777" w:rsidR="00990ADC" w:rsidRDefault="00990ADC">
      <w:pPr>
        <w:pStyle w:val="BodyText"/>
        <w:spacing w:before="10"/>
        <w:ind w:left="0"/>
        <w:rPr>
          <w:sz w:val="26"/>
        </w:rPr>
      </w:pPr>
    </w:p>
    <w:p w14:paraId="2DEC54A6" w14:textId="77777777" w:rsidR="00990ADC" w:rsidRDefault="00870BE8">
      <w:pPr>
        <w:pStyle w:val="Heading4"/>
        <w:jc w:val="both"/>
      </w:pPr>
      <w:r>
        <w:rPr>
          <w:color w:val="1F487C"/>
        </w:rPr>
        <w:t>6. 3. 2. 2. Mobile Phone Data</w:t>
      </w:r>
    </w:p>
    <w:p w14:paraId="5E781E10" w14:textId="77777777" w:rsidR="00990ADC" w:rsidRDefault="00870BE8">
      <w:pPr>
        <w:spacing w:before="47"/>
        <w:ind w:left="115"/>
        <w:rPr>
          <w:sz w:val="21"/>
        </w:rPr>
      </w:pPr>
      <w:r>
        <w:rPr>
          <w:sz w:val="21"/>
        </w:rPr>
        <w:t xml:space="preserve">The </w:t>
      </w:r>
      <w:r>
        <w:rPr>
          <w:b/>
          <w:color w:val="1F487C"/>
          <w:sz w:val="21"/>
        </w:rPr>
        <w:t xml:space="preserve">Mobile Phone Data </w:t>
      </w:r>
      <w:r>
        <w:rPr>
          <w:sz w:val="21"/>
        </w:rPr>
        <w:t>panel defines what mobile application the user will use.</w:t>
      </w:r>
    </w:p>
    <w:p w14:paraId="41263E7E" w14:textId="77777777" w:rsidR="00990ADC" w:rsidRDefault="00870BE8">
      <w:pPr>
        <w:spacing w:before="113"/>
        <w:ind w:left="3229" w:right="3229"/>
        <w:jc w:val="center"/>
        <w:rPr>
          <w:b/>
          <w:sz w:val="17"/>
        </w:rPr>
      </w:pPr>
      <w:r>
        <w:rPr>
          <w:b/>
          <w:color w:val="1F487C"/>
          <w:sz w:val="17"/>
        </w:rPr>
        <w:t>Table 21: Mobile Phone Data options</w:t>
      </w:r>
    </w:p>
    <w:p w14:paraId="73382E81" w14:textId="77777777" w:rsidR="00990ADC" w:rsidRDefault="00990ADC">
      <w:pPr>
        <w:pStyle w:val="BodyText"/>
        <w:spacing w:before="7"/>
        <w:ind w:left="0"/>
        <w:rPr>
          <w:b/>
          <w:sz w:val="5"/>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30EF27D5" w14:textId="77777777">
        <w:trPr>
          <w:trHeight w:val="287"/>
        </w:trPr>
        <w:tc>
          <w:tcPr>
            <w:tcW w:w="3038" w:type="dxa"/>
          </w:tcPr>
          <w:p w14:paraId="4D5CF6AF" w14:textId="77777777" w:rsidR="00990ADC" w:rsidRDefault="00870BE8">
            <w:pPr>
              <w:pStyle w:val="TableParagraph"/>
              <w:spacing w:before="23"/>
              <w:ind w:left="1192" w:right="1178"/>
              <w:jc w:val="center"/>
              <w:rPr>
                <w:b/>
                <w:sz w:val="19"/>
              </w:rPr>
            </w:pPr>
            <w:r>
              <w:rPr>
                <w:b/>
                <w:sz w:val="19"/>
              </w:rPr>
              <w:t>Option</w:t>
            </w:r>
          </w:p>
        </w:tc>
        <w:tc>
          <w:tcPr>
            <w:tcW w:w="6292" w:type="dxa"/>
          </w:tcPr>
          <w:p w14:paraId="0270801A" w14:textId="77777777" w:rsidR="00990ADC" w:rsidRDefault="00870BE8">
            <w:pPr>
              <w:pStyle w:val="TableParagraph"/>
              <w:spacing w:before="23"/>
              <w:ind w:left="2602" w:right="2589"/>
              <w:jc w:val="center"/>
              <w:rPr>
                <w:b/>
                <w:sz w:val="19"/>
              </w:rPr>
            </w:pPr>
            <w:r>
              <w:rPr>
                <w:b/>
                <w:sz w:val="19"/>
              </w:rPr>
              <w:t>Description</w:t>
            </w:r>
          </w:p>
        </w:tc>
      </w:tr>
      <w:tr w:rsidR="00990ADC" w14:paraId="4499E8DB" w14:textId="77777777">
        <w:trPr>
          <w:trHeight w:val="503"/>
        </w:trPr>
        <w:tc>
          <w:tcPr>
            <w:tcW w:w="3038" w:type="dxa"/>
          </w:tcPr>
          <w:p w14:paraId="61D7EDAC" w14:textId="77777777" w:rsidR="00990ADC" w:rsidRDefault="00870BE8">
            <w:pPr>
              <w:pStyle w:val="TableParagraph"/>
              <w:spacing w:before="23"/>
              <w:rPr>
                <w:sz w:val="19"/>
              </w:rPr>
            </w:pPr>
            <w:r>
              <w:rPr>
                <w:sz w:val="19"/>
              </w:rPr>
              <w:t>International phone number</w:t>
            </w:r>
          </w:p>
        </w:tc>
        <w:tc>
          <w:tcPr>
            <w:tcW w:w="6292" w:type="dxa"/>
          </w:tcPr>
          <w:p w14:paraId="33C5C16B" w14:textId="77777777" w:rsidR="00990ADC" w:rsidRDefault="00870BE8">
            <w:pPr>
              <w:pStyle w:val="TableParagraph"/>
              <w:spacing w:before="24" w:line="237" w:lineRule="auto"/>
              <w:ind w:right="188"/>
              <w:rPr>
                <w:sz w:val="19"/>
              </w:rPr>
            </w:pPr>
            <w:r>
              <w:rPr>
                <w:sz w:val="19"/>
              </w:rPr>
              <w:t>User mobile phone number. The Area code has to be entered first according to the country the mobile phone line is from.</w:t>
            </w:r>
          </w:p>
        </w:tc>
      </w:tr>
      <w:tr w:rsidR="00990ADC" w14:paraId="5A0BDC4F" w14:textId="77777777">
        <w:trPr>
          <w:trHeight w:val="935"/>
        </w:trPr>
        <w:tc>
          <w:tcPr>
            <w:tcW w:w="3038" w:type="dxa"/>
          </w:tcPr>
          <w:p w14:paraId="5F87023B" w14:textId="77777777" w:rsidR="00990ADC" w:rsidRDefault="00870BE8">
            <w:pPr>
              <w:pStyle w:val="TableParagraph"/>
              <w:spacing w:before="23"/>
              <w:rPr>
                <w:sz w:val="19"/>
              </w:rPr>
            </w:pPr>
            <w:r>
              <w:rPr>
                <w:sz w:val="19"/>
              </w:rPr>
              <w:t>Mobile app: JustIN mSVN</w:t>
            </w:r>
          </w:p>
        </w:tc>
        <w:tc>
          <w:tcPr>
            <w:tcW w:w="6292" w:type="dxa"/>
          </w:tcPr>
          <w:p w14:paraId="596D881E" w14:textId="77777777" w:rsidR="00990ADC" w:rsidRDefault="00870BE8">
            <w:pPr>
              <w:pStyle w:val="TableParagraph"/>
              <w:spacing w:before="24" w:line="237" w:lineRule="auto"/>
              <w:ind w:right="188"/>
              <w:rPr>
                <w:sz w:val="19"/>
              </w:rPr>
            </w:pPr>
            <w:r>
              <w:rPr>
                <w:sz w:val="19"/>
              </w:rPr>
              <w:t>Defines the mobile application the user will use. JustIN mSVN allows the user to use the mobile phone as a mobi</w:t>
            </w:r>
            <w:r>
              <w:rPr>
                <w:sz w:val="19"/>
              </w:rPr>
              <w:t>le key updater. Note that this option is currently only compatible with Desfire Evolution 1 keys and Android phones.</w:t>
            </w:r>
          </w:p>
        </w:tc>
      </w:tr>
    </w:tbl>
    <w:p w14:paraId="140FB4BE" w14:textId="77777777" w:rsidR="00990ADC" w:rsidRDefault="00990ADC">
      <w:pPr>
        <w:spacing w:line="237" w:lineRule="auto"/>
        <w:rPr>
          <w:sz w:val="19"/>
        </w:rPr>
        <w:sectPr w:rsidR="00990ADC">
          <w:pgSz w:w="12240" w:h="15840"/>
          <w:pgMar w:top="480" w:right="560" w:bottom="480" w:left="580" w:header="274" w:footer="279" w:gutter="0"/>
          <w:cols w:space="720"/>
        </w:sectPr>
      </w:pPr>
    </w:p>
    <w:p w14:paraId="3995A208" w14:textId="77777777" w:rsidR="00990ADC" w:rsidRDefault="00990ADC">
      <w:pPr>
        <w:pStyle w:val="BodyText"/>
        <w:spacing w:before="3"/>
        <w:ind w:left="0"/>
        <w:rPr>
          <w:b/>
          <w:sz w:val="8"/>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6C3E5D8C" w14:textId="77777777">
        <w:trPr>
          <w:trHeight w:val="287"/>
        </w:trPr>
        <w:tc>
          <w:tcPr>
            <w:tcW w:w="3038" w:type="dxa"/>
            <w:tcBorders>
              <w:bottom w:val="single" w:sz="12" w:space="0" w:color="000000"/>
            </w:tcBorders>
          </w:tcPr>
          <w:p w14:paraId="3C75F1E9" w14:textId="77777777" w:rsidR="00990ADC" w:rsidRDefault="00870BE8">
            <w:pPr>
              <w:pStyle w:val="TableParagraph"/>
              <w:ind w:left="1192" w:right="1178"/>
              <w:jc w:val="center"/>
              <w:rPr>
                <w:b/>
                <w:sz w:val="19"/>
              </w:rPr>
            </w:pPr>
            <w:r>
              <w:rPr>
                <w:b/>
                <w:sz w:val="19"/>
              </w:rPr>
              <w:t>Option</w:t>
            </w:r>
          </w:p>
        </w:tc>
        <w:tc>
          <w:tcPr>
            <w:tcW w:w="6292" w:type="dxa"/>
            <w:tcBorders>
              <w:bottom w:val="single" w:sz="12" w:space="0" w:color="000000"/>
            </w:tcBorders>
          </w:tcPr>
          <w:p w14:paraId="13CE4BCB" w14:textId="77777777" w:rsidR="00990ADC" w:rsidRDefault="00870BE8">
            <w:pPr>
              <w:pStyle w:val="TableParagraph"/>
              <w:ind w:left="2602" w:right="2589"/>
              <w:jc w:val="center"/>
              <w:rPr>
                <w:b/>
                <w:sz w:val="19"/>
              </w:rPr>
            </w:pPr>
            <w:r>
              <w:rPr>
                <w:b/>
                <w:sz w:val="19"/>
              </w:rPr>
              <w:t>Description</w:t>
            </w:r>
          </w:p>
        </w:tc>
      </w:tr>
      <w:tr w:rsidR="00990ADC" w14:paraId="056701CE" w14:textId="77777777">
        <w:trPr>
          <w:trHeight w:val="1194"/>
        </w:trPr>
        <w:tc>
          <w:tcPr>
            <w:tcW w:w="3038" w:type="dxa"/>
            <w:tcBorders>
              <w:top w:val="single" w:sz="12" w:space="0" w:color="000000"/>
            </w:tcBorders>
          </w:tcPr>
          <w:p w14:paraId="2F97A38B" w14:textId="77777777" w:rsidR="00990ADC" w:rsidRDefault="00870BE8">
            <w:pPr>
              <w:pStyle w:val="TableParagraph"/>
              <w:spacing w:before="22"/>
              <w:rPr>
                <w:sz w:val="19"/>
              </w:rPr>
            </w:pPr>
            <w:r>
              <w:rPr>
                <w:sz w:val="19"/>
              </w:rPr>
              <w:t>Mobile app: JustIN Mobile</w:t>
            </w:r>
          </w:p>
        </w:tc>
        <w:tc>
          <w:tcPr>
            <w:tcW w:w="6292" w:type="dxa"/>
            <w:tcBorders>
              <w:top w:val="single" w:sz="12" w:space="0" w:color="000000"/>
            </w:tcBorders>
          </w:tcPr>
          <w:p w14:paraId="6769E3AF" w14:textId="77777777" w:rsidR="00990ADC" w:rsidRDefault="00870BE8">
            <w:pPr>
              <w:pStyle w:val="TableParagraph"/>
              <w:spacing w:before="24" w:line="237" w:lineRule="auto"/>
              <w:ind w:right="115"/>
              <w:rPr>
                <w:sz w:val="19"/>
              </w:rPr>
            </w:pPr>
            <w:r>
              <w:rPr>
                <w:sz w:val="19"/>
              </w:rPr>
              <w:t>Defines the mobile application the user will use. JustIN Mobile allows the use of a Mobile phone as a credential. The communication between the reader and the phone is</w:t>
            </w:r>
            <w:r>
              <w:rPr>
                <w:spacing w:val="2"/>
                <w:sz w:val="19"/>
              </w:rPr>
              <w:t xml:space="preserve"> </w:t>
            </w:r>
            <w:r>
              <w:rPr>
                <w:sz w:val="19"/>
              </w:rPr>
              <w:t>Bluetooth.</w:t>
            </w:r>
          </w:p>
          <w:p w14:paraId="6450A8C2" w14:textId="77777777" w:rsidR="00990ADC" w:rsidRDefault="00870BE8">
            <w:pPr>
              <w:pStyle w:val="TableParagraph"/>
              <w:spacing w:before="42" w:line="237" w:lineRule="auto"/>
              <w:ind w:right="188"/>
              <w:rPr>
                <w:sz w:val="19"/>
              </w:rPr>
            </w:pPr>
            <w:r>
              <w:rPr>
                <w:sz w:val="19"/>
              </w:rPr>
              <w:t>Note that the lock reader has to be BLE (Bluetooth Low Energy) compatible.</w:t>
            </w:r>
          </w:p>
        </w:tc>
      </w:tr>
    </w:tbl>
    <w:p w14:paraId="5BBD01D1" w14:textId="77777777" w:rsidR="00990ADC" w:rsidRDefault="00990ADC">
      <w:pPr>
        <w:pStyle w:val="BodyText"/>
        <w:ind w:left="0"/>
        <w:rPr>
          <w:b/>
          <w:sz w:val="20"/>
        </w:rPr>
      </w:pPr>
    </w:p>
    <w:p w14:paraId="7CFBA1CA" w14:textId="77777777" w:rsidR="00990ADC" w:rsidRDefault="00990ADC">
      <w:pPr>
        <w:pStyle w:val="BodyText"/>
        <w:spacing w:before="5"/>
        <w:ind w:left="0"/>
        <w:rPr>
          <w:b/>
          <w:sz w:val="20"/>
        </w:rPr>
      </w:pPr>
    </w:p>
    <w:p w14:paraId="5C7AADAE" w14:textId="77777777" w:rsidR="00990ADC" w:rsidRDefault="00870BE8">
      <w:pPr>
        <w:pStyle w:val="Heading4"/>
        <w:tabs>
          <w:tab w:val="left" w:pos="1277"/>
        </w:tabs>
      </w:pPr>
      <w:r>
        <w:rPr>
          <w:color w:val="1F487C"/>
        </w:rPr>
        <w:t>6. 3.</w:t>
      </w:r>
      <w:r>
        <w:rPr>
          <w:color w:val="1F487C"/>
          <w:spacing w:val="26"/>
        </w:rPr>
        <w:t xml:space="preserve"> </w:t>
      </w:r>
      <w:r>
        <w:rPr>
          <w:color w:val="1F487C"/>
        </w:rPr>
        <w:t>2.</w:t>
      </w:r>
      <w:r>
        <w:rPr>
          <w:color w:val="1F487C"/>
          <w:spacing w:val="13"/>
        </w:rPr>
        <w:t xml:space="preserve"> </w:t>
      </w:r>
      <w:r>
        <w:rPr>
          <w:color w:val="1F487C"/>
        </w:rPr>
        <w:t>3.</w:t>
      </w:r>
      <w:r>
        <w:rPr>
          <w:color w:val="1F487C"/>
        </w:rPr>
        <w:tab/>
      </w:r>
      <w:r>
        <w:rPr>
          <w:color w:val="1F487C"/>
          <w:spacing w:val="2"/>
        </w:rPr>
        <w:t>Key</w:t>
      </w:r>
      <w:r>
        <w:rPr>
          <w:color w:val="1F487C"/>
          <w:spacing w:val="9"/>
        </w:rPr>
        <w:t xml:space="preserve"> </w:t>
      </w:r>
      <w:r>
        <w:rPr>
          <w:color w:val="1F487C"/>
          <w:spacing w:val="3"/>
        </w:rPr>
        <w:t>Options</w:t>
      </w:r>
    </w:p>
    <w:p w14:paraId="6965CA3E" w14:textId="77777777" w:rsidR="00990ADC" w:rsidRDefault="00870BE8">
      <w:pPr>
        <w:spacing w:before="47"/>
        <w:ind w:left="115"/>
        <w:rPr>
          <w:sz w:val="21"/>
        </w:rPr>
      </w:pPr>
      <w:r>
        <w:rPr>
          <w:sz w:val="21"/>
        </w:rPr>
        <w:t xml:space="preserve">The </w:t>
      </w:r>
      <w:r>
        <w:rPr>
          <w:b/>
          <w:color w:val="1F487C"/>
          <w:sz w:val="21"/>
        </w:rPr>
        <w:t xml:space="preserve">Key Options </w:t>
      </w:r>
      <w:r>
        <w:rPr>
          <w:sz w:val="21"/>
        </w:rPr>
        <w:t>panel defines the user access details.</w:t>
      </w:r>
    </w:p>
    <w:p w14:paraId="010CAB28" w14:textId="77777777" w:rsidR="00990ADC" w:rsidRDefault="00990ADC">
      <w:pPr>
        <w:pStyle w:val="BodyText"/>
        <w:spacing w:before="3"/>
        <w:ind w:left="0"/>
        <w:rPr>
          <w:sz w:val="22"/>
        </w:rPr>
      </w:pPr>
    </w:p>
    <w:p w14:paraId="5E0ECFF5" w14:textId="77777777" w:rsidR="00990ADC" w:rsidRDefault="00870BE8">
      <w:pPr>
        <w:spacing w:before="1"/>
        <w:ind w:left="3229" w:right="3229"/>
        <w:jc w:val="center"/>
        <w:rPr>
          <w:b/>
          <w:sz w:val="17"/>
        </w:rPr>
      </w:pPr>
      <w:r>
        <w:rPr>
          <w:b/>
          <w:color w:val="1F487C"/>
          <w:sz w:val="17"/>
        </w:rPr>
        <w:t>Table 22: User key options</w:t>
      </w:r>
    </w:p>
    <w:p w14:paraId="794CCD35" w14:textId="77777777" w:rsidR="00990ADC" w:rsidRDefault="00990ADC">
      <w:pPr>
        <w:pStyle w:val="BodyText"/>
        <w:spacing w:before="7"/>
        <w:ind w:left="0"/>
        <w:rPr>
          <w:b/>
          <w:sz w:val="5"/>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3D0E4170" w14:textId="77777777">
        <w:trPr>
          <w:trHeight w:val="287"/>
        </w:trPr>
        <w:tc>
          <w:tcPr>
            <w:tcW w:w="3038" w:type="dxa"/>
          </w:tcPr>
          <w:p w14:paraId="12696271" w14:textId="77777777" w:rsidR="00990ADC" w:rsidRDefault="00870BE8">
            <w:pPr>
              <w:pStyle w:val="TableParagraph"/>
              <w:ind w:left="1192" w:right="1178"/>
              <w:jc w:val="center"/>
              <w:rPr>
                <w:b/>
                <w:sz w:val="19"/>
              </w:rPr>
            </w:pPr>
            <w:r>
              <w:rPr>
                <w:b/>
                <w:sz w:val="19"/>
              </w:rPr>
              <w:t>Option</w:t>
            </w:r>
          </w:p>
        </w:tc>
        <w:tc>
          <w:tcPr>
            <w:tcW w:w="6292" w:type="dxa"/>
          </w:tcPr>
          <w:p w14:paraId="6FF24A03" w14:textId="77777777" w:rsidR="00990ADC" w:rsidRDefault="00870BE8">
            <w:pPr>
              <w:pStyle w:val="TableParagraph"/>
              <w:ind w:left="2602" w:right="2589"/>
              <w:jc w:val="center"/>
              <w:rPr>
                <w:b/>
                <w:sz w:val="19"/>
              </w:rPr>
            </w:pPr>
            <w:r>
              <w:rPr>
                <w:b/>
                <w:sz w:val="19"/>
              </w:rPr>
              <w:t>Description</w:t>
            </w:r>
          </w:p>
        </w:tc>
      </w:tr>
      <w:tr w:rsidR="00990ADC" w14:paraId="7D764C1C" w14:textId="77777777">
        <w:trPr>
          <w:trHeight w:val="503"/>
        </w:trPr>
        <w:tc>
          <w:tcPr>
            <w:tcW w:w="3038" w:type="dxa"/>
          </w:tcPr>
          <w:p w14:paraId="66F13256" w14:textId="77777777" w:rsidR="00990ADC" w:rsidRDefault="00870BE8">
            <w:pPr>
              <w:pStyle w:val="TableParagraph"/>
              <w:rPr>
                <w:sz w:val="19"/>
              </w:rPr>
            </w:pPr>
            <w:r>
              <w:rPr>
                <w:sz w:val="19"/>
              </w:rPr>
              <w:t>Use extended opening time</w:t>
            </w:r>
          </w:p>
        </w:tc>
        <w:tc>
          <w:tcPr>
            <w:tcW w:w="6292" w:type="dxa"/>
          </w:tcPr>
          <w:p w14:paraId="4E25067A" w14:textId="77777777" w:rsidR="00990ADC" w:rsidRDefault="00870BE8">
            <w:pPr>
              <w:pStyle w:val="TableParagraph"/>
              <w:spacing w:before="39" w:line="237" w:lineRule="auto"/>
              <w:ind w:right="188"/>
              <w:rPr>
                <w:sz w:val="19"/>
              </w:rPr>
            </w:pPr>
            <w:r>
              <w:rPr>
                <w:sz w:val="19"/>
              </w:rPr>
              <w:t>Allows extended door opening times if a user has a disability and requires a longer access time when entering a door</w:t>
            </w:r>
          </w:p>
        </w:tc>
      </w:tr>
      <w:tr w:rsidR="00990ADC" w14:paraId="03CEE975" w14:textId="77777777">
        <w:trPr>
          <w:trHeight w:val="287"/>
        </w:trPr>
        <w:tc>
          <w:tcPr>
            <w:tcW w:w="3038" w:type="dxa"/>
          </w:tcPr>
          <w:p w14:paraId="3E52CD8D" w14:textId="77777777" w:rsidR="00990ADC" w:rsidRDefault="00870BE8">
            <w:pPr>
              <w:pStyle w:val="TableParagraph"/>
              <w:rPr>
                <w:sz w:val="19"/>
              </w:rPr>
            </w:pPr>
            <w:r>
              <w:rPr>
                <w:sz w:val="19"/>
              </w:rPr>
              <w:t>Override privacy</w:t>
            </w:r>
          </w:p>
        </w:tc>
        <w:tc>
          <w:tcPr>
            <w:tcW w:w="6292" w:type="dxa"/>
          </w:tcPr>
          <w:p w14:paraId="09A46BF9" w14:textId="77777777" w:rsidR="00990ADC" w:rsidRDefault="00870BE8">
            <w:pPr>
              <w:pStyle w:val="TableParagraph"/>
              <w:rPr>
                <w:sz w:val="19"/>
              </w:rPr>
            </w:pPr>
            <w:r>
              <w:rPr>
                <w:sz w:val="19"/>
              </w:rPr>
              <w:t>Allows the user access to a door that has been locked from the inside</w:t>
            </w:r>
          </w:p>
        </w:tc>
      </w:tr>
      <w:tr w:rsidR="00990ADC" w14:paraId="686EA3E8" w14:textId="77777777">
        <w:trPr>
          <w:trHeight w:val="719"/>
        </w:trPr>
        <w:tc>
          <w:tcPr>
            <w:tcW w:w="3038" w:type="dxa"/>
          </w:tcPr>
          <w:p w14:paraId="33DED13F" w14:textId="77777777" w:rsidR="00990ADC" w:rsidRDefault="00870BE8">
            <w:pPr>
              <w:pStyle w:val="TableParagraph"/>
              <w:rPr>
                <w:sz w:val="19"/>
              </w:rPr>
            </w:pPr>
            <w:r>
              <w:rPr>
                <w:sz w:val="19"/>
              </w:rPr>
              <w:t>Override lockdown</w:t>
            </w:r>
          </w:p>
        </w:tc>
        <w:tc>
          <w:tcPr>
            <w:tcW w:w="6292" w:type="dxa"/>
          </w:tcPr>
          <w:p w14:paraId="060E2A05" w14:textId="77777777" w:rsidR="00990ADC" w:rsidRDefault="00870BE8">
            <w:pPr>
              <w:pStyle w:val="TableParagraph"/>
              <w:spacing w:before="39" w:line="237" w:lineRule="auto"/>
              <w:ind w:right="188"/>
              <w:rPr>
                <w:sz w:val="19"/>
              </w:rPr>
            </w:pPr>
            <w:r>
              <w:rPr>
                <w:sz w:val="19"/>
              </w:rPr>
              <w:t xml:space="preserve">Allows the user to open a door closed by lockdown. Note that this option applies to both online doors and offline doors that have AMOK locks. See </w:t>
            </w:r>
            <w:r>
              <w:rPr>
                <w:i/>
                <w:color w:val="2B4669"/>
                <w:sz w:val="19"/>
              </w:rPr>
              <w:t xml:space="preserve">Lockdown Areas </w:t>
            </w:r>
            <w:r>
              <w:rPr>
                <w:sz w:val="19"/>
              </w:rPr>
              <w:t>for more information.</w:t>
            </w:r>
          </w:p>
        </w:tc>
      </w:tr>
      <w:tr w:rsidR="00990ADC" w14:paraId="51A1AF19" w14:textId="77777777">
        <w:trPr>
          <w:trHeight w:val="935"/>
        </w:trPr>
        <w:tc>
          <w:tcPr>
            <w:tcW w:w="3038" w:type="dxa"/>
          </w:tcPr>
          <w:p w14:paraId="7792EDEB" w14:textId="77777777" w:rsidR="00990ADC" w:rsidRDefault="00870BE8">
            <w:pPr>
              <w:pStyle w:val="TableParagraph"/>
              <w:rPr>
                <w:sz w:val="19"/>
              </w:rPr>
            </w:pPr>
            <w:r>
              <w:rPr>
                <w:sz w:val="19"/>
              </w:rPr>
              <w:t>Set lockdown</w:t>
            </w:r>
          </w:p>
        </w:tc>
        <w:tc>
          <w:tcPr>
            <w:tcW w:w="6292" w:type="dxa"/>
          </w:tcPr>
          <w:p w14:paraId="5ABE4D20" w14:textId="77777777" w:rsidR="00990ADC" w:rsidRDefault="00870BE8">
            <w:pPr>
              <w:pStyle w:val="TableParagraph"/>
              <w:spacing w:before="39" w:line="237" w:lineRule="auto"/>
              <w:ind w:right="158"/>
              <w:rPr>
                <w:sz w:val="19"/>
              </w:rPr>
            </w:pPr>
            <w:r>
              <w:rPr>
                <w:sz w:val="19"/>
              </w:rPr>
              <w:t>Allows the user to enable or disable the lockdown mode on a</w:t>
            </w:r>
            <w:r>
              <w:rPr>
                <w:sz w:val="19"/>
              </w:rPr>
              <w:t xml:space="preserve"> </w:t>
            </w:r>
            <w:r>
              <w:rPr>
                <w:spacing w:val="-3"/>
                <w:sz w:val="19"/>
              </w:rPr>
              <w:t xml:space="preserve">door. This </w:t>
            </w:r>
            <w:r>
              <w:rPr>
                <w:sz w:val="19"/>
              </w:rPr>
              <w:t xml:space="preserve">is done by presenting a valid key to the door’s inside reader. This  option only applies to offline doors that have AMOK locks. See </w:t>
            </w:r>
            <w:r>
              <w:rPr>
                <w:i/>
                <w:color w:val="2B4669"/>
                <w:sz w:val="19"/>
              </w:rPr>
              <w:t xml:space="preserve">Lockdown Areas </w:t>
            </w:r>
            <w:r>
              <w:rPr>
                <w:sz w:val="19"/>
              </w:rPr>
              <w:t>for more</w:t>
            </w:r>
            <w:r>
              <w:rPr>
                <w:spacing w:val="2"/>
                <w:sz w:val="19"/>
              </w:rPr>
              <w:t xml:space="preserve"> </w:t>
            </w:r>
            <w:r>
              <w:rPr>
                <w:sz w:val="19"/>
              </w:rPr>
              <w:t>information.</w:t>
            </w:r>
          </w:p>
        </w:tc>
      </w:tr>
      <w:tr w:rsidR="00990ADC" w14:paraId="3E64D8F0" w14:textId="77777777">
        <w:trPr>
          <w:trHeight w:val="503"/>
        </w:trPr>
        <w:tc>
          <w:tcPr>
            <w:tcW w:w="3038" w:type="dxa"/>
          </w:tcPr>
          <w:p w14:paraId="42C73031" w14:textId="77777777" w:rsidR="00990ADC" w:rsidRDefault="00870BE8">
            <w:pPr>
              <w:pStyle w:val="TableParagraph"/>
              <w:rPr>
                <w:sz w:val="19"/>
              </w:rPr>
            </w:pPr>
            <w:r>
              <w:rPr>
                <w:sz w:val="19"/>
              </w:rPr>
              <w:t>Office</w:t>
            </w:r>
          </w:p>
        </w:tc>
        <w:tc>
          <w:tcPr>
            <w:tcW w:w="6292" w:type="dxa"/>
          </w:tcPr>
          <w:p w14:paraId="6E90A708" w14:textId="77777777" w:rsidR="00990ADC" w:rsidRDefault="00870BE8">
            <w:pPr>
              <w:pStyle w:val="TableParagraph"/>
              <w:spacing w:before="39" w:line="237" w:lineRule="auto"/>
              <w:ind w:right="188"/>
              <w:rPr>
                <w:sz w:val="19"/>
              </w:rPr>
            </w:pPr>
            <w:r>
              <w:rPr>
                <w:sz w:val="19"/>
              </w:rPr>
              <w:t xml:space="preserve">Allows the user to set doors to Office mode. See </w:t>
            </w:r>
            <w:r>
              <w:rPr>
                <w:i/>
                <w:color w:val="2B4669"/>
                <w:sz w:val="19"/>
              </w:rPr>
              <w:t xml:space="preserve">Opening Modes and Timed Periods </w:t>
            </w:r>
            <w:r>
              <w:rPr>
                <w:sz w:val="19"/>
              </w:rPr>
              <w:t>for more information.</w:t>
            </w:r>
          </w:p>
        </w:tc>
      </w:tr>
      <w:tr w:rsidR="00990ADC" w14:paraId="35BAA7F0" w14:textId="77777777">
        <w:trPr>
          <w:trHeight w:val="1367"/>
        </w:trPr>
        <w:tc>
          <w:tcPr>
            <w:tcW w:w="3038" w:type="dxa"/>
          </w:tcPr>
          <w:p w14:paraId="3DE352EB" w14:textId="77777777" w:rsidR="00990ADC" w:rsidRDefault="00870BE8">
            <w:pPr>
              <w:pStyle w:val="TableParagraph"/>
              <w:rPr>
                <w:sz w:val="19"/>
              </w:rPr>
            </w:pPr>
            <w:r>
              <w:rPr>
                <w:sz w:val="19"/>
              </w:rPr>
              <w:t>Use antipassback</w:t>
            </w:r>
          </w:p>
        </w:tc>
        <w:tc>
          <w:tcPr>
            <w:tcW w:w="6292" w:type="dxa"/>
          </w:tcPr>
          <w:p w14:paraId="54F0D225" w14:textId="77777777" w:rsidR="00990ADC" w:rsidRDefault="00870BE8">
            <w:pPr>
              <w:pStyle w:val="TableParagraph"/>
              <w:spacing w:before="39" w:line="237" w:lineRule="auto"/>
              <w:ind w:right="188"/>
              <w:rPr>
                <w:sz w:val="19"/>
              </w:rPr>
            </w:pPr>
            <w:r>
              <w:rPr>
                <w:sz w:val="19"/>
              </w:rPr>
              <w:t xml:space="preserve">Ensures that a user cannot enter through the same door multiple times until they have first exited the door (or until a specified time </w:t>
            </w:r>
            <w:r>
              <w:rPr>
                <w:sz w:val="19"/>
              </w:rPr>
              <w:t xml:space="preserve">period has passed). This is to prevent a key being used by a number of different users. See </w:t>
            </w:r>
            <w:r>
              <w:rPr>
                <w:i/>
                <w:color w:val="2B4669"/>
                <w:sz w:val="19"/>
              </w:rPr>
              <w:t xml:space="preserve">Enabling Anti-passback </w:t>
            </w:r>
            <w:r>
              <w:rPr>
                <w:sz w:val="19"/>
              </w:rPr>
              <w:t xml:space="preserve">and </w:t>
            </w:r>
            <w:r>
              <w:rPr>
                <w:i/>
                <w:color w:val="2B4669"/>
                <w:sz w:val="19"/>
                <w:u w:val="single" w:color="0000FF"/>
              </w:rPr>
              <w:t>Access Points Tab</w:t>
            </w:r>
            <w:r>
              <w:rPr>
                <w:i/>
                <w:color w:val="2B4669"/>
                <w:sz w:val="19"/>
              </w:rPr>
              <w:t xml:space="preserve"> </w:t>
            </w:r>
            <w:r>
              <w:rPr>
                <w:sz w:val="19"/>
              </w:rPr>
              <w:t xml:space="preserve">for more information. The antipassback functionality is license-dependent. See </w:t>
            </w:r>
            <w:r>
              <w:rPr>
                <w:i/>
                <w:color w:val="2B4669"/>
                <w:sz w:val="19"/>
              </w:rPr>
              <w:t xml:space="preserve">Registering and Licensing SALTO Software </w:t>
            </w:r>
            <w:r>
              <w:rPr>
                <w:sz w:val="19"/>
              </w:rPr>
              <w:t>for more information.</w:t>
            </w:r>
          </w:p>
        </w:tc>
      </w:tr>
      <w:tr w:rsidR="00990ADC" w14:paraId="50E43422" w14:textId="77777777">
        <w:trPr>
          <w:trHeight w:val="1151"/>
        </w:trPr>
        <w:tc>
          <w:tcPr>
            <w:tcW w:w="3038" w:type="dxa"/>
          </w:tcPr>
          <w:p w14:paraId="54C97B80" w14:textId="77777777" w:rsidR="00990ADC" w:rsidRDefault="00870BE8">
            <w:pPr>
              <w:pStyle w:val="TableParagraph"/>
              <w:rPr>
                <w:sz w:val="19"/>
              </w:rPr>
            </w:pPr>
            <w:r>
              <w:rPr>
                <w:sz w:val="19"/>
              </w:rPr>
              <w:t>Audit openings in the key</w:t>
            </w:r>
          </w:p>
        </w:tc>
        <w:tc>
          <w:tcPr>
            <w:tcW w:w="6292" w:type="dxa"/>
          </w:tcPr>
          <w:p w14:paraId="5093CB1F" w14:textId="77777777" w:rsidR="00990ADC" w:rsidRDefault="00870BE8">
            <w:pPr>
              <w:pStyle w:val="TableParagraph"/>
              <w:spacing w:before="39" w:line="237" w:lineRule="auto"/>
              <w:ind w:right="188"/>
              <w:rPr>
                <w:sz w:val="19"/>
              </w:rPr>
            </w:pPr>
            <w:r>
              <w:rPr>
                <w:sz w:val="19"/>
              </w:rPr>
              <w:t xml:space="preserve">Allows an audit trail of the user’s access point activity to be written to their key. If this option is disabled, the locks will not write any audit information to the key. You must also enable this feature on the required access points by selecting the </w:t>
            </w:r>
            <w:r>
              <w:rPr>
                <w:b/>
                <w:color w:val="1F487C"/>
                <w:sz w:val="19"/>
              </w:rPr>
              <w:t>Au</w:t>
            </w:r>
            <w:r>
              <w:rPr>
                <w:b/>
                <w:color w:val="1F487C"/>
                <w:sz w:val="19"/>
              </w:rPr>
              <w:t xml:space="preserve">dit on keys </w:t>
            </w:r>
            <w:r>
              <w:rPr>
                <w:sz w:val="19"/>
              </w:rPr>
              <w:t xml:space="preserve">option. See </w:t>
            </w:r>
            <w:r>
              <w:rPr>
                <w:i/>
                <w:color w:val="2B4669"/>
                <w:sz w:val="19"/>
              </w:rPr>
              <w:t xml:space="preserve">Door Options </w:t>
            </w:r>
            <w:r>
              <w:rPr>
                <w:sz w:val="19"/>
              </w:rPr>
              <w:t xml:space="preserve">and </w:t>
            </w:r>
            <w:r>
              <w:rPr>
                <w:i/>
                <w:color w:val="2B4669"/>
                <w:sz w:val="19"/>
              </w:rPr>
              <w:t xml:space="preserve">Locker Options </w:t>
            </w:r>
            <w:r>
              <w:rPr>
                <w:sz w:val="19"/>
              </w:rPr>
              <w:t>for more information.</w:t>
            </w:r>
          </w:p>
        </w:tc>
      </w:tr>
      <w:tr w:rsidR="00990ADC" w14:paraId="6BEF1723" w14:textId="77777777">
        <w:trPr>
          <w:trHeight w:val="1367"/>
        </w:trPr>
        <w:tc>
          <w:tcPr>
            <w:tcW w:w="3038" w:type="dxa"/>
          </w:tcPr>
          <w:p w14:paraId="5DB0EE51" w14:textId="77777777" w:rsidR="00990ADC" w:rsidRDefault="00870BE8">
            <w:pPr>
              <w:pStyle w:val="TableParagraph"/>
              <w:spacing w:before="39" w:line="237" w:lineRule="auto"/>
              <w:ind w:right="81"/>
              <w:rPr>
                <w:sz w:val="19"/>
              </w:rPr>
            </w:pPr>
            <w:r>
              <w:rPr>
                <w:sz w:val="19"/>
              </w:rPr>
              <w:t>New key can be cancelled through blacklist</w:t>
            </w:r>
          </w:p>
        </w:tc>
        <w:tc>
          <w:tcPr>
            <w:tcW w:w="6292" w:type="dxa"/>
          </w:tcPr>
          <w:p w14:paraId="67B37DD4" w14:textId="77777777" w:rsidR="00990ADC" w:rsidRDefault="00870BE8">
            <w:pPr>
              <w:pStyle w:val="TableParagraph"/>
              <w:spacing w:before="39" w:line="237" w:lineRule="auto"/>
              <w:ind w:right="188"/>
              <w:rPr>
                <w:sz w:val="19"/>
              </w:rPr>
            </w:pPr>
            <w:r>
              <w:rPr>
                <w:sz w:val="19"/>
              </w:rPr>
              <w:t xml:space="preserve">Ensures that the user’s key is sent to the blacklist if it is cancelled. </w:t>
            </w:r>
            <w:r>
              <w:rPr>
                <w:spacing w:val="-11"/>
                <w:sz w:val="19"/>
              </w:rPr>
              <w:t xml:space="preserve">To </w:t>
            </w:r>
            <w:r>
              <w:rPr>
                <w:sz w:val="19"/>
              </w:rPr>
              <w:t>activate this option, you must enable the MORE_THAN_64K_US</w:t>
            </w:r>
            <w:r>
              <w:rPr>
                <w:sz w:val="19"/>
              </w:rPr>
              <w:t xml:space="preserve">ERS parameter in ProAccess </w:t>
            </w:r>
            <w:r>
              <w:rPr>
                <w:spacing w:val="-3"/>
                <w:sz w:val="19"/>
              </w:rPr>
              <w:t xml:space="preserve">SPACE </w:t>
            </w:r>
            <w:r>
              <w:rPr>
                <w:sz w:val="19"/>
              </w:rPr>
              <w:t xml:space="preserve">General options. This checkbox is selected by default for users. If you clear the checkbox, the user’s key is not sent to the blacklist when cancelled. See </w:t>
            </w:r>
            <w:r>
              <w:rPr>
                <w:i/>
                <w:color w:val="2B4669"/>
                <w:sz w:val="19"/>
                <w:u w:val="single" w:color="0000FF"/>
              </w:rPr>
              <w:t xml:space="preserve">Advanced </w:t>
            </w:r>
            <w:r>
              <w:rPr>
                <w:i/>
                <w:color w:val="2B4669"/>
                <w:spacing w:val="-6"/>
                <w:sz w:val="19"/>
                <w:u w:val="single" w:color="0000FF"/>
              </w:rPr>
              <w:t>Tab</w:t>
            </w:r>
            <w:r>
              <w:rPr>
                <w:i/>
                <w:color w:val="2B4669"/>
                <w:spacing w:val="-6"/>
                <w:sz w:val="19"/>
              </w:rPr>
              <w:t xml:space="preserve"> </w:t>
            </w:r>
            <w:r>
              <w:rPr>
                <w:sz w:val="19"/>
              </w:rPr>
              <w:t xml:space="preserve">for </w:t>
            </w:r>
            <w:r>
              <w:rPr>
                <w:spacing w:val="-3"/>
                <w:sz w:val="19"/>
              </w:rPr>
              <w:t xml:space="preserve">more </w:t>
            </w:r>
            <w:r>
              <w:rPr>
                <w:sz w:val="19"/>
              </w:rPr>
              <w:t>information.</w:t>
            </w:r>
          </w:p>
        </w:tc>
      </w:tr>
    </w:tbl>
    <w:p w14:paraId="4E5793D9" w14:textId="77777777" w:rsidR="00990ADC" w:rsidRDefault="00990ADC">
      <w:pPr>
        <w:pStyle w:val="BodyText"/>
        <w:spacing w:before="10"/>
        <w:ind w:left="0"/>
        <w:rPr>
          <w:b/>
          <w:sz w:val="17"/>
        </w:rPr>
      </w:pPr>
    </w:p>
    <w:p w14:paraId="10CFC8AC" w14:textId="77777777" w:rsidR="00990ADC" w:rsidRDefault="00870BE8">
      <w:pPr>
        <w:pStyle w:val="Heading4"/>
        <w:tabs>
          <w:tab w:val="left" w:pos="1277"/>
        </w:tabs>
      </w:pPr>
      <w:r>
        <w:rPr>
          <w:color w:val="1F487C"/>
        </w:rPr>
        <w:t>6. 3.</w:t>
      </w:r>
      <w:r>
        <w:rPr>
          <w:color w:val="1F487C"/>
          <w:spacing w:val="26"/>
        </w:rPr>
        <w:t xml:space="preserve"> </w:t>
      </w:r>
      <w:r>
        <w:rPr>
          <w:color w:val="1F487C"/>
        </w:rPr>
        <w:t>2.</w:t>
      </w:r>
      <w:r>
        <w:rPr>
          <w:color w:val="1F487C"/>
          <w:spacing w:val="13"/>
        </w:rPr>
        <w:t xml:space="preserve"> </w:t>
      </w:r>
      <w:r>
        <w:rPr>
          <w:color w:val="1F487C"/>
        </w:rPr>
        <w:t>4.</w:t>
      </w:r>
      <w:r>
        <w:rPr>
          <w:color w:val="1F487C"/>
        </w:rPr>
        <w:tab/>
      </w:r>
      <w:r>
        <w:rPr>
          <w:color w:val="1F487C"/>
          <w:spacing w:val="2"/>
        </w:rPr>
        <w:t>PIN</w:t>
      </w:r>
      <w:r>
        <w:rPr>
          <w:color w:val="1F487C"/>
          <w:spacing w:val="9"/>
        </w:rPr>
        <w:t xml:space="preserve"> </w:t>
      </w:r>
      <w:r>
        <w:rPr>
          <w:color w:val="1F487C"/>
          <w:spacing w:val="3"/>
        </w:rPr>
        <w:t>Codes</w:t>
      </w:r>
    </w:p>
    <w:p w14:paraId="0E5223FD" w14:textId="77777777" w:rsidR="00990ADC" w:rsidRDefault="00870BE8">
      <w:pPr>
        <w:pStyle w:val="BodyText"/>
        <w:spacing w:before="57" w:line="228" w:lineRule="auto"/>
        <w:ind w:left="115" w:right="125"/>
      </w:pPr>
      <w:r>
        <w:t xml:space="preserve">The </w:t>
      </w:r>
      <w:r>
        <w:rPr>
          <w:b/>
          <w:color w:val="1F487C"/>
        </w:rPr>
        <w:t xml:space="preserve">PIN Code </w:t>
      </w:r>
      <w:r>
        <w:t>panel defines the user’s PIN code options. In addition to a key, a PIN code may sometimes be required for users to gain access to certain parts of the site.</w:t>
      </w:r>
    </w:p>
    <w:p w14:paraId="003B488D" w14:textId="77777777" w:rsidR="00990ADC" w:rsidRDefault="00990ADC">
      <w:pPr>
        <w:pStyle w:val="BodyText"/>
        <w:spacing w:before="6"/>
        <w:ind w:left="0"/>
        <w:rPr>
          <w:sz w:val="22"/>
        </w:rPr>
      </w:pPr>
    </w:p>
    <w:p w14:paraId="7D5B0011" w14:textId="77777777" w:rsidR="00990ADC" w:rsidRDefault="00870BE8">
      <w:pPr>
        <w:spacing w:before="1"/>
        <w:ind w:left="3229" w:right="3229"/>
        <w:jc w:val="center"/>
        <w:rPr>
          <w:b/>
          <w:sz w:val="17"/>
        </w:rPr>
      </w:pPr>
      <w:r>
        <w:rPr>
          <w:b/>
          <w:color w:val="1F487C"/>
          <w:sz w:val="17"/>
        </w:rPr>
        <w:t>Table 23: PIN code options</w:t>
      </w:r>
    </w:p>
    <w:p w14:paraId="271E8AE2" w14:textId="77777777" w:rsidR="00990ADC" w:rsidRDefault="00990ADC">
      <w:pPr>
        <w:pStyle w:val="BodyText"/>
        <w:spacing w:before="7"/>
        <w:ind w:left="0"/>
        <w:rPr>
          <w:b/>
          <w:sz w:val="5"/>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18845257" w14:textId="77777777">
        <w:trPr>
          <w:trHeight w:val="301"/>
        </w:trPr>
        <w:tc>
          <w:tcPr>
            <w:tcW w:w="3038" w:type="dxa"/>
          </w:tcPr>
          <w:p w14:paraId="59C2C7F5" w14:textId="77777777" w:rsidR="00990ADC" w:rsidRDefault="00870BE8">
            <w:pPr>
              <w:pStyle w:val="TableParagraph"/>
              <w:ind w:left="1192" w:right="1178"/>
              <w:jc w:val="center"/>
              <w:rPr>
                <w:b/>
                <w:sz w:val="19"/>
              </w:rPr>
            </w:pPr>
            <w:r>
              <w:rPr>
                <w:b/>
                <w:sz w:val="19"/>
              </w:rPr>
              <w:t>Option</w:t>
            </w:r>
          </w:p>
        </w:tc>
        <w:tc>
          <w:tcPr>
            <w:tcW w:w="6292" w:type="dxa"/>
          </w:tcPr>
          <w:p w14:paraId="207DE343" w14:textId="77777777" w:rsidR="00990ADC" w:rsidRDefault="00870BE8">
            <w:pPr>
              <w:pStyle w:val="TableParagraph"/>
              <w:ind w:left="2602" w:right="2589"/>
              <w:jc w:val="center"/>
              <w:rPr>
                <w:b/>
                <w:sz w:val="19"/>
              </w:rPr>
            </w:pPr>
            <w:r>
              <w:rPr>
                <w:b/>
                <w:sz w:val="19"/>
              </w:rPr>
              <w:t>Description</w:t>
            </w:r>
          </w:p>
        </w:tc>
      </w:tr>
      <w:tr w:rsidR="00990ADC" w14:paraId="01BBFB94" w14:textId="77777777">
        <w:trPr>
          <w:trHeight w:val="503"/>
        </w:trPr>
        <w:tc>
          <w:tcPr>
            <w:tcW w:w="3038" w:type="dxa"/>
          </w:tcPr>
          <w:p w14:paraId="275794A5" w14:textId="77777777" w:rsidR="00990ADC" w:rsidRDefault="00870BE8">
            <w:pPr>
              <w:pStyle w:val="TableParagraph"/>
              <w:spacing w:before="23"/>
              <w:rPr>
                <w:sz w:val="19"/>
              </w:rPr>
            </w:pPr>
            <w:r>
              <w:rPr>
                <w:sz w:val="19"/>
              </w:rPr>
              <w:t>PIN code disabled</w:t>
            </w:r>
          </w:p>
        </w:tc>
        <w:tc>
          <w:tcPr>
            <w:tcW w:w="6292" w:type="dxa"/>
          </w:tcPr>
          <w:p w14:paraId="65EE4AE4" w14:textId="77777777" w:rsidR="00990ADC" w:rsidRDefault="00870BE8">
            <w:pPr>
              <w:pStyle w:val="TableParagraph"/>
              <w:spacing w:before="24" w:line="237" w:lineRule="auto"/>
              <w:ind w:right="188"/>
              <w:rPr>
                <w:sz w:val="19"/>
              </w:rPr>
            </w:pPr>
            <w:r>
              <w:rPr>
                <w:sz w:val="19"/>
              </w:rPr>
              <w:t>Disables the PIN code. This denies a user entry to access points that require a PIN code.</w:t>
            </w:r>
          </w:p>
        </w:tc>
      </w:tr>
      <w:tr w:rsidR="00990ADC" w14:paraId="662AD483" w14:textId="77777777">
        <w:trPr>
          <w:trHeight w:val="719"/>
        </w:trPr>
        <w:tc>
          <w:tcPr>
            <w:tcW w:w="3038" w:type="dxa"/>
          </w:tcPr>
          <w:p w14:paraId="23AEFBB7" w14:textId="77777777" w:rsidR="00990ADC" w:rsidRDefault="00870BE8">
            <w:pPr>
              <w:pStyle w:val="TableParagraph"/>
              <w:spacing w:before="23"/>
              <w:rPr>
                <w:sz w:val="19"/>
              </w:rPr>
            </w:pPr>
            <w:r>
              <w:rPr>
                <w:sz w:val="19"/>
              </w:rPr>
              <w:t>Super user</w:t>
            </w:r>
          </w:p>
        </w:tc>
        <w:tc>
          <w:tcPr>
            <w:tcW w:w="6292" w:type="dxa"/>
          </w:tcPr>
          <w:p w14:paraId="0AFB4FA3" w14:textId="77777777" w:rsidR="00990ADC" w:rsidRDefault="00870BE8">
            <w:pPr>
              <w:pStyle w:val="TableParagraph"/>
              <w:spacing w:before="24" w:line="237" w:lineRule="auto"/>
              <w:ind w:right="225"/>
              <w:rPr>
                <w:sz w:val="19"/>
              </w:rPr>
            </w:pPr>
            <w:r>
              <w:rPr>
                <w:sz w:val="19"/>
              </w:rPr>
              <w:t xml:space="preserve">Allows a user access using only their key when the door is in Key + PIN mode. See </w:t>
            </w:r>
            <w:r>
              <w:rPr>
                <w:i/>
                <w:color w:val="2B4669"/>
                <w:sz w:val="19"/>
              </w:rPr>
              <w:t xml:space="preserve">Opening Modes and Timed Periods </w:t>
            </w:r>
            <w:r>
              <w:rPr>
                <w:sz w:val="19"/>
              </w:rPr>
              <w:t>for more information.</w:t>
            </w:r>
          </w:p>
        </w:tc>
      </w:tr>
      <w:tr w:rsidR="00990ADC" w14:paraId="3590184A" w14:textId="77777777">
        <w:trPr>
          <w:trHeight w:val="287"/>
        </w:trPr>
        <w:tc>
          <w:tcPr>
            <w:tcW w:w="3038" w:type="dxa"/>
          </w:tcPr>
          <w:p w14:paraId="14279D8E" w14:textId="77777777" w:rsidR="00990ADC" w:rsidRDefault="00870BE8">
            <w:pPr>
              <w:pStyle w:val="TableParagraph"/>
              <w:spacing w:before="23"/>
              <w:rPr>
                <w:sz w:val="19"/>
              </w:rPr>
            </w:pPr>
            <w:r>
              <w:rPr>
                <w:sz w:val="19"/>
              </w:rPr>
              <w:t>PIN code enabled</w:t>
            </w:r>
          </w:p>
        </w:tc>
        <w:tc>
          <w:tcPr>
            <w:tcW w:w="6292" w:type="dxa"/>
          </w:tcPr>
          <w:p w14:paraId="4ED3FCA5" w14:textId="77777777" w:rsidR="00990ADC" w:rsidRDefault="00870BE8">
            <w:pPr>
              <w:pStyle w:val="TableParagraph"/>
              <w:spacing w:before="23"/>
              <w:rPr>
                <w:sz w:val="19"/>
              </w:rPr>
            </w:pPr>
            <w:r>
              <w:rPr>
                <w:sz w:val="19"/>
              </w:rPr>
              <w:t>Enables user access using a card and a PIN code</w:t>
            </w:r>
          </w:p>
        </w:tc>
      </w:tr>
      <w:tr w:rsidR="00990ADC" w14:paraId="42DAC64E" w14:textId="77777777">
        <w:trPr>
          <w:trHeight w:val="503"/>
        </w:trPr>
        <w:tc>
          <w:tcPr>
            <w:tcW w:w="3038" w:type="dxa"/>
          </w:tcPr>
          <w:p w14:paraId="74009A42" w14:textId="77777777" w:rsidR="00990ADC" w:rsidRDefault="00870BE8">
            <w:pPr>
              <w:pStyle w:val="TableParagraph"/>
              <w:spacing w:before="23"/>
              <w:rPr>
                <w:sz w:val="19"/>
              </w:rPr>
            </w:pPr>
            <w:r>
              <w:rPr>
                <w:sz w:val="19"/>
              </w:rPr>
              <w:t>PIN</w:t>
            </w:r>
          </w:p>
        </w:tc>
        <w:tc>
          <w:tcPr>
            <w:tcW w:w="6292" w:type="dxa"/>
          </w:tcPr>
          <w:p w14:paraId="562ACBD6" w14:textId="77777777" w:rsidR="00990ADC" w:rsidRDefault="00870BE8">
            <w:pPr>
              <w:pStyle w:val="TableParagraph"/>
              <w:spacing w:before="24" w:line="237" w:lineRule="auto"/>
              <w:ind w:right="115"/>
              <w:rPr>
                <w:sz w:val="19"/>
              </w:rPr>
            </w:pPr>
            <w:r>
              <w:rPr>
                <w:sz w:val="19"/>
              </w:rPr>
              <w:t xml:space="preserve">Defines the PIN code. This option is only available if you select the </w:t>
            </w:r>
            <w:r>
              <w:rPr>
                <w:b/>
                <w:color w:val="1F487C"/>
                <w:sz w:val="19"/>
              </w:rPr>
              <w:t xml:space="preserve">PIN code enabled </w:t>
            </w:r>
            <w:r>
              <w:rPr>
                <w:sz w:val="19"/>
              </w:rPr>
              <w:t>option.</w:t>
            </w:r>
          </w:p>
        </w:tc>
      </w:tr>
    </w:tbl>
    <w:p w14:paraId="5DF677F3" w14:textId="77777777" w:rsidR="00990ADC" w:rsidRDefault="00990ADC">
      <w:pPr>
        <w:spacing w:line="237" w:lineRule="auto"/>
        <w:rPr>
          <w:sz w:val="19"/>
        </w:rPr>
        <w:sectPr w:rsidR="00990ADC">
          <w:pgSz w:w="12240" w:h="15840"/>
          <w:pgMar w:top="480" w:right="560" w:bottom="480" w:left="580" w:header="274" w:footer="279" w:gutter="0"/>
          <w:cols w:space="720"/>
        </w:sectPr>
      </w:pPr>
    </w:p>
    <w:p w14:paraId="53648868" w14:textId="77777777" w:rsidR="00990ADC" w:rsidRDefault="00990ADC">
      <w:pPr>
        <w:pStyle w:val="BodyText"/>
        <w:spacing w:before="3"/>
        <w:ind w:left="0"/>
        <w:rPr>
          <w:b/>
          <w:sz w:val="8"/>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41240054" w14:textId="77777777">
        <w:trPr>
          <w:trHeight w:val="287"/>
        </w:trPr>
        <w:tc>
          <w:tcPr>
            <w:tcW w:w="3038" w:type="dxa"/>
          </w:tcPr>
          <w:p w14:paraId="52D1E388" w14:textId="77777777" w:rsidR="00990ADC" w:rsidRDefault="00870BE8">
            <w:pPr>
              <w:pStyle w:val="TableParagraph"/>
              <w:ind w:left="1192" w:right="1178"/>
              <w:jc w:val="center"/>
              <w:rPr>
                <w:b/>
                <w:sz w:val="19"/>
              </w:rPr>
            </w:pPr>
            <w:r>
              <w:rPr>
                <w:b/>
                <w:sz w:val="19"/>
              </w:rPr>
              <w:t>Option</w:t>
            </w:r>
          </w:p>
        </w:tc>
        <w:tc>
          <w:tcPr>
            <w:tcW w:w="6292" w:type="dxa"/>
          </w:tcPr>
          <w:p w14:paraId="5912CBDF" w14:textId="77777777" w:rsidR="00990ADC" w:rsidRDefault="00870BE8">
            <w:pPr>
              <w:pStyle w:val="TableParagraph"/>
              <w:ind w:left="2602" w:right="2589"/>
              <w:jc w:val="center"/>
              <w:rPr>
                <w:b/>
                <w:sz w:val="19"/>
              </w:rPr>
            </w:pPr>
            <w:r>
              <w:rPr>
                <w:b/>
                <w:sz w:val="19"/>
              </w:rPr>
              <w:t>Description</w:t>
            </w:r>
          </w:p>
        </w:tc>
      </w:tr>
      <w:tr w:rsidR="00990ADC" w14:paraId="6D009F67" w14:textId="77777777">
        <w:trPr>
          <w:trHeight w:val="517"/>
        </w:trPr>
        <w:tc>
          <w:tcPr>
            <w:tcW w:w="3038" w:type="dxa"/>
          </w:tcPr>
          <w:p w14:paraId="1D2D79F3" w14:textId="77777777" w:rsidR="00990ADC" w:rsidRDefault="00870BE8">
            <w:pPr>
              <w:pStyle w:val="TableParagraph"/>
              <w:rPr>
                <w:sz w:val="19"/>
              </w:rPr>
            </w:pPr>
            <w:r>
              <w:rPr>
                <w:sz w:val="19"/>
              </w:rPr>
              <w:t>Confirmation</w:t>
            </w:r>
          </w:p>
        </w:tc>
        <w:tc>
          <w:tcPr>
            <w:tcW w:w="6292" w:type="dxa"/>
          </w:tcPr>
          <w:p w14:paraId="74AC142D" w14:textId="77777777" w:rsidR="00990ADC" w:rsidRDefault="00870BE8">
            <w:pPr>
              <w:pStyle w:val="TableParagraph"/>
              <w:spacing w:line="217" w:lineRule="exact"/>
              <w:rPr>
                <w:sz w:val="19"/>
              </w:rPr>
            </w:pPr>
            <w:r>
              <w:rPr>
                <w:sz w:val="19"/>
              </w:rPr>
              <w:t>Confirms the PIN code. This option is only available if you select the</w:t>
            </w:r>
          </w:p>
          <w:p w14:paraId="088EE555" w14:textId="77777777" w:rsidR="00990ADC" w:rsidRDefault="00870BE8">
            <w:pPr>
              <w:pStyle w:val="TableParagraph"/>
              <w:spacing w:before="0" w:line="217" w:lineRule="exact"/>
              <w:rPr>
                <w:sz w:val="19"/>
              </w:rPr>
            </w:pPr>
            <w:r>
              <w:rPr>
                <w:b/>
                <w:color w:val="1F487C"/>
                <w:sz w:val="19"/>
              </w:rPr>
              <w:t xml:space="preserve">PIN code enabled </w:t>
            </w:r>
            <w:r>
              <w:rPr>
                <w:sz w:val="19"/>
              </w:rPr>
              <w:t>option.</w:t>
            </w:r>
          </w:p>
        </w:tc>
      </w:tr>
    </w:tbl>
    <w:p w14:paraId="4BF03518" w14:textId="77777777" w:rsidR="00990ADC" w:rsidRDefault="00990ADC">
      <w:pPr>
        <w:pStyle w:val="BodyText"/>
        <w:spacing w:before="8"/>
        <w:ind w:left="0"/>
        <w:rPr>
          <w:b/>
          <w:sz w:val="9"/>
        </w:rPr>
      </w:pPr>
    </w:p>
    <w:p w14:paraId="5931AB2A" w14:textId="77777777" w:rsidR="00990ADC" w:rsidRDefault="00870BE8">
      <w:pPr>
        <w:pStyle w:val="Heading4"/>
        <w:spacing w:before="95"/>
        <w:jc w:val="both"/>
      </w:pPr>
      <w:r>
        <w:rPr>
          <w:color w:val="1F487C"/>
        </w:rPr>
        <w:t xml:space="preserve">6. 3. 2. 5. </w:t>
      </w:r>
      <w:r>
        <w:rPr>
          <w:color w:val="1F487C"/>
          <w:spacing w:val="3"/>
        </w:rPr>
        <w:t xml:space="preserve">User </w:t>
      </w:r>
      <w:r>
        <w:rPr>
          <w:color w:val="1F487C"/>
          <w:spacing w:val="2"/>
        </w:rPr>
        <w:t>and Key</w:t>
      </w:r>
      <w:r>
        <w:rPr>
          <w:color w:val="1F487C"/>
          <w:spacing w:val="53"/>
        </w:rPr>
        <w:t xml:space="preserve"> </w:t>
      </w:r>
      <w:r>
        <w:rPr>
          <w:color w:val="1F487C"/>
          <w:spacing w:val="3"/>
        </w:rPr>
        <w:t>Expiration</w:t>
      </w:r>
    </w:p>
    <w:p w14:paraId="6180551B" w14:textId="77777777" w:rsidR="00990ADC" w:rsidRDefault="00870BE8">
      <w:pPr>
        <w:spacing w:before="46"/>
        <w:ind w:left="115"/>
        <w:jc w:val="both"/>
        <w:rPr>
          <w:sz w:val="21"/>
        </w:rPr>
      </w:pPr>
      <w:r>
        <w:rPr>
          <w:sz w:val="21"/>
        </w:rPr>
        <w:t xml:space="preserve">The </w:t>
      </w:r>
      <w:r>
        <w:rPr>
          <w:b/>
          <w:color w:val="1F487C"/>
          <w:sz w:val="21"/>
        </w:rPr>
        <w:t xml:space="preserve">User and Key Expiration </w:t>
      </w:r>
      <w:r>
        <w:rPr>
          <w:sz w:val="21"/>
        </w:rPr>
        <w:t>panel defines the key activation period.</w:t>
      </w:r>
    </w:p>
    <w:p w14:paraId="134DC766" w14:textId="77777777" w:rsidR="00990ADC" w:rsidRDefault="00990ADC">
      <w:pPr>
        <w:pStyle w:val="BodyText"/>
        <w:spacing w:before="4"/>
        <w:ind w:left="0"/>
        <w:rPr>
          <w:sz w:val="22"/>
        </w:rPr>
      </w:pPr>
    </w:p>
    <w:p w14:paraId="29E75EAF" w14:textId="77777777" w:rsidR="00990ADC" w:rsidRDefault="00870BE8">
      <w:pPr>
        <w:ind w:left="3229" w:right="3229"/>
        <w:jc w:val="center"/>
        <w:rPr>
          <w:b/>
          <w:sz w:val="17"/>
        </w:rPr>
      </w:pPr>
      <w:r>
        <w:rPr>
          <w:b/>
          <w:color w:val="1F487C"/>
          <w:sz w:val="17"/>
        </w:rPr>
        <w:t>Table 24: User and user key expiration options</w:t>
      </w:r>
    </w:p>
    <w:p w14:paraId="2C28361E" w14:textId="77777777" w:rsidR="00990ADC" w:rsidRDefault="00990ADC">
      <w:pPr>
        <w:pStyle w:val="BodyText"/>
        <w:spacing w:before="7"/>
        <w:ind w:left="0"/>
        <w:rPr>
          <w:b/>
          <w:sz w:val="5"/>
        </w:rPr>
      </w:pPr>
    </w:p>
    <w:tbl>
      <w:tblPr>
        <w:tblW w:w="0" w:type="auto"/>
        <w:tblInd w:w="8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8"/>
        <w:gridCol w:w="6292"/>
      </w:tblGrid>
      <w:tr w:rsidR="00990ADC" w14:paraId="591161BF" w14:textId="77777777">
        <w:trPr>
          <w:trHeight w:val="287"/>
        </w:trPr>
        <w:tc>
          <w:tcPr>
            <w:tcW w:w="3038" w:type="dxa"/>
          </w:tcPr>
          <w:p w14:paraId="1DB0EEDF" w14:textId="77777777" w:rsidR="00990ADC" w:rsidRDefault="00870BE8">
            <w:pPr>
              <w:pStyle w:val="TableParagraph"/>
              <w:spacing w:before="23"/>
              <w:ind w:left="1192" w:right="1178"/>
              <w:jc w:val="center"/>
              <w:rPr>
                <w:b/>
                <w:sz w:val="19"/>
              </w:rPr>
            </w:pPr>
            <w:r>
              <w:rPr>
                <w:b/>
                <w:sz w:val="19"/>
              </w:rPr>
              <w:t>Option</w:t>
            </w:r>
          </w:p>
        </w:tc>
        <w:tc>
          <w:tcPr>
            <w:tcW w:w="6292" w:type="dxa"/>
          </w:tcPr>
          <w:p w14:paraId="27C8AFEA" w14:textId="77777777" w:rsidR="00990ADC" w:rsidRDefault="00870BE8">
            <w:pPr>
              <w:pStyle w:val="TableParagraph"/>
              <w:spacing w:before="23"/>
              <w:ind w:left="2602" w:right="2589"/>
              <w:jc w:val="center"/>
              <w:rPr>
                <w:b/>
                <w:sz w:val="19"/>
              </w:rPr>
            </w:pPr>
            <w:r>
              <w:rPr>
                <w:b/>
                <w:sz w:val="19"/>
              </w:rPr>
              <w:t>Description</w:t>
            </w:r>
          </w:p>
        </w:tc>
      </w:tr>
      <w:tr w:rsidR="00990ADC" w14:paraId="4EE7BCCD" w14:textId="77777777">
        <w:trPr>
          <w:trHeight w:val="719"/>
        </w:trPr>
        <w:tc>
          <w:tcPr>
            <w:tcW w:w="3038" w:type="dxa"/>
          </w:tcPr>
          <w:p w14:paraId="0ADFD001" w14:textId="77777777" w:rsidR="00990ADC" w:rsidRDefault="00870BE8">
            <w:pPr>
              <w:pStyle w:val="TableParagraph"/>
              <w:spacing w:before="23"/>
              <w:rPr>
                <w:sz w:val="19"/>
              </w:rPr>
            </w:pPr>
            <w:r>
              <w:rPr>
                <w:sz w:val="19"/>
              </w:rPr>
              <w:t>User activation</w:t>
            </w:r>
          </w:p>
        </w:tc>
        <w:tc>
          <w:tcPr>
            <w:tcW w:w="6292" w:type="dxa"/>
          </w:tcPr>
          <w:p w14:paraId="473B7441" w14:textId="77777777" w:rsidR="00990ADC" w:rsidRDefault="00870BE8">
            <w:pPr>
              <w:pStyle w:val="TableParagraph"/>
              <w:spacing w:before="24" w:line="237" w:lineRule="auto"/>
              <w:ind w:right="188"/>
              <w:rPr>
                <w:sz w:val="19"/>
              </w:rPr>
            </w:pPr>
            <w:r>
              <w:rPr>
                <w:sz w:val="19"/>
              </w:rPr>
              <w:t>Defines the date and time upon which the user’s key becomes functional and they will be granted access permissions. By default, the activation date is the day on which the user’s key is encoded.</w:t>
            </w:r>
          </w:p>
        </w:tc>
      </w:tr>
      <w:tr w:rsidR="00990ADC" w14:paraId="17202885" w14:textId="77777777">
        <w:trPr>
          <w:trHeight w:val="935"/>
        </w:trPr>
        <w:tc>
          <w:tcPr>
            <w:tcW w:w="3038" w:type="dxa"/>
          </w:tcPr>
          <w:p w14:paraId="2B42E07C" w14:textId="77777777" w:rsidR="00990ADC" w:rsidRDefault="00870BE8">
            <w:pPr>
              <w:pStyle w:val="TableParagraph"/>
              <w:spacing w:before="23"/>
              <w:rPr>
                <w:sz w:val="19"/>
              </w:rPr>
            </w:pPr>
            <w:r>
              <w:rPr>
                <w:sz w:val="19"/>
              </w:rPr>
              <w:t>User expiration</w:t>
            </w:r>
          </w:p>
        </w:tc>
        <w:tc>
          <w:tcPr>
            <w:tcW w:w="6292" w:type="dxa"/>
          </w:tcPr>
          <w:p w14:paraId="3FAAD0FC" w14:textId="77777777" w:rsidR="00990ADC" w:rsidRDefault="00870BE8">
            <w:pPr>
              <w:pStyle w:val="TableParagraph"/>
              <w:spacing w:before="24" w:line="237" w:lineRule="auto"/>
              <w:ind w:right="188"/>
              <w:rPr>
                <w:sz w:val="19"/>
              </w:rPr>
            </w:pPr>
            <w:r>
              <w:rPr>
                <w:sz w:val="19"/>
              </w:rPr>
              <w:t>Defines the long-term expiration date of the</w:t>
            </w:r>
            <w:r>
              <w:rPr>
                <w:sz w:val="19"/>
              </w:rPr>
              <w:t xml:space="preserve"> user’s data and access permissions. Keys assigned to a user will never exceed this date. Note that you can choose not to assign an expiration date to a user. This means that they can revalidate their card when required.</w:t>
            </w:r>
          </w:p>
        </w:tc>
      </w:tr>
      <w:tr w:rsidR="00990ADC" w14:paraId="237C195B" w14:textId="77777777">
        <w:trPr>
          <w:trHeight w:val="503"/>
        </w:trPr>
        <w:tc>
          <w:tcPr>
            <w:tcW w:w="3038" w:type="dxa"/>
          </w:tcPr>
          <w:p w14:paraId="47BF290B" w14:textId="77777777" w:rsidR="00990ADC" w:rsidRDefault="00870BE8">
            <w:pPr>
              <w:pStyle w:val="TableParagraph"/>
              <w:spacing w:before="23"/>
              <w:rPr>
                <w:sz w:val="19"/>
              </w:rPr>
            </w:pPr>
            <w:r>
              <w:rPr>
                <w:sz w:val="19"/>
              </w:rPr>
              <w:t>Calendar</w:t>
            </w:r>
          </w:p>
        </w:tc>
        <w:tc>
          <w:tcPr>
            <w:tcW w:w="6292" w:type="dxa"/>
          </w:tcPr>
          <w:p w14:paraId="0B9663B7" w14:textId="77777777" w:rsidR="00990ADC" w:rsidRDefault="00870BE8">
            <w:pPr>
              <w:pStyle w:val="TableParagraph"/>
              <w:spacing w:before="24" w:line="237" w:lineRule="auto"/>
              <w:ind w:right="188"/>
              <w:rPr>
                <w:sz w:val="19"/>
              </w:rPr>
            </w:pPr>
            <w:r>
              <w:rPr>
                <w:sz w:val="19"/>
              </w:rPr>
              <w:t xml:space="preserve">Defines which calendar is applied to the user. See </w:t>
            </w:r>
            <w:r>
              <w:rPr>
                <w:i/>
                <w:color w:val="2B4669"/>
                <w:sz w:val="19"/>
                <w:u w:val="single" w:color="0000FF"/>
              </w:rPr>
              <w:t>Calendars</w:t>
            </w:r>
            <w:r>
              <w:rPr>
                <w:i/>
                <w:color w:val="2B4669"/>
                <w:sz w:val="19"/>
              </w:rPr>
              <w:t xml:space="preserve"> </w:t>
            </w:r>
            <w:r>
              <w:rPr>
                <w:sz w:val="19"/>
              </w:rPr>
              <w:t>for more information.</w:t>
            </w:r>
          </w:p>
        </w:tc>
      </w:tr>
      <w:tr w:rsidR="00990ADC" w14:paraId="4B021CF3" w14:textId="77777777">
        <w:trPr>
          <w:trHeight w:val="1151"/>
        </w:trPr>
        <w:tc>
          <w:tcPr>
            <w:tcW w:w="3038" w:type="dxa"/>
          </w:tcPr>
          <w:p w14:paraId="6AE58289" w14:textId="77777777" w:rsidR="00990ADC" w:rsidRDefault="00870BE8">
            <w:pPr>
              <w:pStyle w:val="TableParagraph"/>
              <w:spacing w:before="24" w:line="237" w:lineRule="auto"/>
              <w:rPr>
                <w:sz w:val="19"/>
              </w:rPr>
            </w:pPr>
            <w:r>
              <w:rPr>
                <w:sz w:val="19"/>
              </w:rPr>
              <w:t>Enable revalidation of key expiration</w:t>
            </w:r>
          </w:p>
        </w:tc>
        <w:tc>
          <w:tcPr>
            <w:tcW w:w="6292" w:type="dxa"/>
          </w:tcPr>
          <w:p w14:paraId="01CDB0BE" w14:textId="77777777" w:rsidR="00990ADC" w:rsidRDefault="00870BE8">
            <w:pPr>
              <w:pStyle w:val="TableParagraph"/>
              <w:spacing w:before="24" w:line="237" w:lineRule="auto"/>
              <w:ind w:right="158"/>
              <w:rPr>
                <w:sz w:val="19"/>
              </w:rPr>
            </w:pPr>
            <w:r>
              <w:rPr>
                <w:sz w:val="19"/>
              </w:rPr>
              <w:t>Enables the user’s key to be revalidated at any time even when the key has not expired. For example, if the user’s update period is seven  days, the key is revalidated for another seven days every time the user presents their key to an SVN wall reader even</w:t>
            </w:r>
            <w:r>
              <w:rPr>
                <w:sz w:val="19"/>
              </w:rPr>
              <w:t xml:space="preserve"> if has been revalidated the day before.</w:t>
            </w:r>
          </w:p>
        </w:tc>
      </w:tr>
      <w:tr w:rsidR="00990ADC" w14:paraId="6CBB1BD8" w14:textId="77777777">
        <w:trPr>
          <w:trHeight w:val="1827"/>
        </w:trPr>
        <w:tc>
          <w:tcPr>
            <w:tcW w:w="3038" w:type="dxa"/>
          </w:tcPr>
          <w:p w14:paraId="2B1D6B66" w14:textId="77777777" w:rsidR="00990ADC" w:rsidRDefault="00870BE8">
            <w:pPr>
              <w:pStyle w:val="TableParagraph"/>
              <w:spacing w:before="23"/>
              <w:rPr>
                <w:sz w:val="19"/>
              </w:rPr>
            </w:pPr>
            <w:r>
              <w:rPr>
                <w:sz w:val="19"/>
              </w:rPr>
              <w:t>Update period</w:t>
            </w:r>
          </w:p>
        </w:tc>
        <w:tc>
          <w:tcPr>
            <w:tcW w:w="6292" w:type="dxa"/>
          </w:tcPr>
          <w:p w14:paraId="22ADFFB9" w14:textId="77777777" w:rsidR="00990ADC" w:rsidRDefault="00870BE8">
            <w:pPr>
              <w:pStyle w:val="TableParagraph"/>
              <w:spacing w:before="24" w:line="237" w:lineRule="auto"/>
              <w:ind w:right="188"/>
              <w:rPr>
                <w:sz w:val="19"/>
              </w:rPr>
            </w:pPr>
            <w:r>
              <w:rPr>
                <w:sz w:val="19"/>
              </w:rPr>
              <w:t>Defines the time period between user validations. If this is set to zero, the user’s key expires at 00:00 on the same day that it is updated.</w:t>
            </w:r>
          </w:p>
          <w:p w14:paraId="0838239E" w14:textId="77777777" w:rsidR="00990ADC" w:rsidRDefault="00870BE8">
            <w:pPr>
              <w:pStyle w:val="TableParagraph"/>
              <w:spacing w:before="2" w:line="235" w:lineRule="auto"/>
              <w:ind w:right="188"/>
              <w:rPr>
                <w:sz w:val="19"/>
              </w:rPr>
            </w:pPr>
            <w:r>
              <w:rPr>
                <w:sz w:val="19"/>
              </w:rPr>
              <w:t>However, the key can still be updated each day. If 30 days</w:t>
            </w:r>
            <w:r>
              <w:rPr>
                <w:sz w:val="19"/>
              </w:rPr>
              <w:t xml:space="preserve"> is selected, the user’s key will be valid for 30 days and will need to be revalidated once that time period has expired. You can change the default update period by amending the value in the </w:t>
            </w:r>
            <w:r>
              <w:rPr>
                <w:b/>
                <w:color w:val="1F487C"/>
                <w:sz w:val="19"/>
              </w:rPr>
              <w:t xml:space="preserve">Default expiration period </w:t>
            </w:r>
            <w:r>
              <w:rPr>
                <w:sz w:val="19"/>
              </w:rPr>
              <w:t xml:space="preserve">field in </w:t>
            </w:r>
            <w:r>
              <w:rPr>
                <w:b/>
                <w:color w:val="1F487C"/>
                <w:sz w:val="19"/>
              </w:rPr>
              <w:t xml:space="preserve">System </w:t>
            </w:r>
            <w:r>
              <w:rPr>
                <w:sz w:val="19"/>
              </w:rPr>
              <w:t xml:space="preserve">&gt; </w:t>
            </w:r>
            <w:r>
              <w:rPr>
                <w:b/>
                <w:color w:val="1F487C"/>
                <w:sz w:val="19"/>
              </w:rPr>
              <w:t xml:space="preserve">General options </w:t>
            </w:r>
            <w:r>
              <w:rPr>
                <w:sz w:val="19"/>
              </w:rPr>
              <w:t xml:space="preserve">&gt; </w:t>
            </w:r>
            <w:r>
              <w:rPr>
                <w:b/>
                <w:color w:val="1F487C"/>
                <w:sz w:val="19"/>
              </w:rPr>
              <w:t xml:space="preserve">Users </w:t>
            </w:r>
            <w:r>
              <w:rPr>
                <w:sz w:val="19"/>
              </w:rPr>
              <w:t xml:space="preserve">in ProAccess SPACE. See </w:t>
            </w:r>
            <w:r>
              <w:rPr>
                <w:i/>
                <w:color w:val="2B4669"/>
                <w:sz w:val="21"/>
                <w:u w:val="single" w:color="0000FF"/>
              </w:rPr>
              <w:t>User</w:t>
            </w:r>
            <w:r>
              <w:rPr>
                <w:i/>
                <w:color w:val="2B4669"/>
                <w:sz w:val="21"/>
              </w:rPr>
              <w:t xml:space="preserve"> </w:t>
            </w:r>
            <w:r>
              <w:rPr>
                <w:i/>
                <w:color w:val="2B4669"/>
                <w:sz w:val="21"/>
                <w:u w:val="single" w:color="0000FF"/>
              </w:rPr>
              <w:t>Tab</w:t>
            </w:r>
            <w:r>
              <w:rPr>
                <w:i/>
                <w:color w:val="2B4669"/>
                <w:sz w:val="21"/>
              </w:rPr>
              <w:t xml:space="preserve"> </w:t>
            </w:r>
            <w:r>
              <w:rPr>
                <w:sz w:val="19"/>
              </w:rPr>
              <w:t>for more information.</w:t>
            </w:r>
          </w:p>
        </w:tc>
      </w:tr>
    </w:tbl>
    <w:p w14:paraId="61281731" w14:textId="77777777" w:rsidR="00990ADC" w:rsidRDefault="00990ADC">
      <w:pPr>
        <w:pStyle w:val="BodyText"/>
        <w:spacing w:before="11"/>
        <w:ind w:left="0"/>
        <w:rPr>
          <w:b/>
          <w:sz w:val="17"/>
        </w:rPr>
      </w:pPr>
    </w:p>
    <w:p w14:paraId="5A0E9807" w14:textId="77777777" w:rsidR="00990ADC" w:rsidRDefault="00870BE8">
      <w:pPr>
        <w:pStyle w:val="Heading4"/>
        <w:jc w:val="both"/>
      </w:pPr>
      <w:r>
        <w:rPr>
          <w:color w:val="1F487C"/>
        </w:rPr>
        <w:t>6. 3. 2. 6. Dormitory Doors</w:t>
      </w:r>
    </w:p>
    <w:p w14:paraId="7CEB2D97" w14:textId="77777777" w:rsidR="00990ADC" w:rsidRDefault="00870BE8">
      <w:pPr>
        <w:pStyle w:val="BodyText"/>
        <w:spacing w:before="56" w:line="228" w:lineRule="auto"/>
        <w:ind w:left="115" w:right="298"/>
        <w:jc w:val="both"/>
      </w:pPr>
      <w:r>
        <w:t>You can allow users in your organization to change a door’s keypad code. For example, in a dormitory where there is a high turnover of students, users may need to frequently change a door’s keypad code to prevent unauthorized access.</w:t>
      </w:r>
    </w:p>
    <w:p w14:paraId="6540ED05" w14:textId="77777777" w:rsidR="00990ADC" w:rsidRDefault="00870BE8">
      <w:pPr>
        <w:pStyle w:val="BodyText"/>
        <w:spacing w:before="118" w:line="228" w:lineRule="auto"/>
        <w:ind w:left="115" w:right="227"/>
      </w:pPr>
      <w:r>
        <w:t>To activate this funct</w:t>
      </w:r>
      <w:r>
        <w:t xml:space="preserve">ionality, you must enable the DORM_KEYPAD parameter in ProAccess SPACE General options. See </w:t>
      </w:r>
      <w:r>
        <w:rPr>
          <w:i/>
          <w:color w:val="2B4669"/>
          <w:u w:val="single" w:color="0000FF"/>
        </w:rPr>
        <w:t>Advanced Tab</w:t>
      </w:r>
      <w:r>
        <w:rPr>
          <w:i/>
          <w:color w:val="2B4669"/>
        </w:rPr>
        <w:t xml:space="preserve"> </w:t>
      </w:r>
      <w:r>
        <w:t xml:space="preserve">for more information. When you enable this parameter, a </w:t>
      </w:r>
      <w:r>
        <w:rPr>
          <w:b/>
          <w:color w:val="1F487C"/>
        </w:rPr>
        <w:t xml:space="preserve">Dormitory Door </w:t>
      </w:r>
      <w:r>
        <w:t xml:space="preserve">panel is added to the </w:t>
      </w:r>
      <w:r>
        <w:rPr>
          <w:b/>
          <w:color w:val="1F487C"/>
        </w:rPr>
        <w:t xml:space="preserve">User </w:t>
      </w:r>
      <w:r>
        <w:t>information screen, and you can select a door from th</w:t>
      </w:r>
      <w:r>
        <w:t>e drop-down list.</w:t>
      </w:r>
    </w:p>
    <w:p w14:paraId="06D1B9B4" w14:textId="77777777" w:rsidR="00990ADC" w:rsidRDefault="00870BE8">
      <w:pPr>
        <w:pStyle w:val="BodyText"/>
        <w:spacing w:before="118" w:line="228" w:lineRule="auto"/>
        <w:ind w:left="115" w:right="183"/>
      </w:pPr>
      <w:r>
        <w:rPr>
          <w:spacing w:val="-7"/>
        </w:rPr>
        <w:t xml:space="preserve">You </w:t>
      </w:r>
      <w:r>
        <w:t xml:space="preserve">must change the keypad code for the door by using the </w:t>
      </w:r>
      <w:r>
        <w:rPr>
          <w:b/>
          <w:color w:val="1F487C"/>
        </w:rPr>
        <w:t xml:space="preserve">Keypad Code </w:t>
      </w:r>
      <w:r>
        <w:t xml:space="preserve">field on the </w:t>
      </w:r>
      <w:r>
        <w:rPr>
          <w:b/>
          <w:color w:val="1F487C"/>
        </w:rPr>
        <w:t xml:space="preserve">Door </w:t>
      </w:r>
      <w:r>
        <w:t xml:space="preserve">information screen. See </w:t>
      </w:r>
      <w:r>
        <w:rPr>
          <w:i/>
          <w:color w:val="2B4669"/>
        </w:rPr>
        <w:t xml:space="preserve">Opening Modes and Timed Periods </w:t>
      </w:r>
      <w:r>
        <w:t>for more information. The new keypad code is transferred to the user’s key when they update th</w:t>
      </w:r>
      <w:r>
        <w:t xml:space="preserve">eir key at an SVN wall reader. When the user presents their key to the </w:t>
      </w:r>
      <w:r>
        <w:rPr>
          <w:spacing w:val="-3"/>
        </w:rPr>
        <w:t xml:space="preserve">door, </w:t>
      </w:r>
      <w:r>
        <w:t>the door is updated with the new keypad code, and the previous keypad code is</w:t>
      </w:r>
      <w:r>
        <w:rPr>
          <w:spacing w:val="4"/>
        </w:rPr>
        <w:t xml:space="preserve"> </w:t>
      </w:r>
      <w:r>
        <w:t>invalidated.</w:t>
      </w:r>
    </w:p>
    <w:p w14:paraId="36CDDC8C" w14:textId="77777777" w:rsidR="00990ADC" w:rsidRDefault="00870BE8">
      <w:pPr>
        <w:pStyle w:val="Heading4"/>
        <w:tabs>
          <w:tab w:val="left" w:pos="1277"/>
        </w:tabs>
        <w:spacing w:before="181"/>
      </w:pPr>
      <w:r>
        <w:rPr>
          <w:color w:val="1F487C"/>
        </w:rPr>
        <w:t>6. 3.</w:t>
      </w:r>
      <w:r>
        <w:rPr>
          <w:color w:val="1F487C"/>
          <w:spacing w:val="26"/>
        </w:rPr>
        <w:t xml:space="preserve"> </w:t>
      </w:r>
      <w:r>
        <w:rPr>
          <w:color w:val="1F487C"/>
        </w:rPr>
        <w:t>2.</w:t>
      </w:r>
      <w:r>
        <w:rPr>
          <w:color w:val="1F487C"/>
          <w:spacing w:val="13"/>
        </w:rPr>
        <w:t xml:space="preserve"> </w:t>
      </w:r>
      <w:r>
        <w:rPr>
          <w:color w:val="1F487C"/>
        </w:rPr>
        <w:t>7.</w:t>
      </w:r>
      <w:r>
        <w:rPr>
          <w:color w:val="1F487C"/>
        </w:rPr>
        <w:tab/>
      </w:r>
      <w:r>
        <w:rPr>
          <w:color w:val="1F487C"/>
          <w:spacing w:val="3"/>
        </w:rPr>
        <w:t>Limited Occupancy</w:t>
      </w:r>
      <w:r>
        <w:rPr>
          <w:color w:val="1F487C"/>
          <w:spacing w:val="15"/>
        </w:rPr>
        <w:t xml:space="preserve"> </w:t>
      </w:r>
      <w:r>
        <w:rPr>
          <w:color w:val="1F487C"/>
          <w:spacing w:val="3"/>
        </w:rPr>
        <w:t>Groups</w:t>
      </w:r>
    </w:p>
    <w:p w14:paraId="1292BC81" w14:textId="77777777" w:rsidR="00990ADC" w:rsidRDefault="00870BE8">
      <w:pPr>
        <w:spacing w:before="56" w:line="228" w:lineRule="auto"/>
        <w:ind w:left="115"/>
        <w:rPr>
          <w:sz w:val="21"/>
        </w:rPr>
      </w:pPr>
      <w:r>
        <w:rPr>
          <w:sz w:val="21"/>
        </w:rPr>
        <w:t xml:space="preserve">You can add a user to a limited occupancy group by </w:t>
      </w:r>
      <w:r>
        <w:rPr>
          <w:sz w:val="21"/>
        </w:rPr>
        <w:t xml:space="preserve">selecting the required limited occupancy group in the </w:t>
      </w:r>
      <w:r>
        <w:rPr>
          <w:b/>
          <w:color w:val="1F487C"/>
          <w:sz w:val="21"/>
        </w:rPr>
        <w:t xml:space="preserve">Limited Occupancy Group </w:t>
      </w:r>
      <w:r>
        <w:rPr>
          <w:sz w:val="21"/>
        </w:rPr>
        <w:t xml:space="preserve">panel. Limited occupancy groups are used to manage restricted car parks, for example. See </w:t>
      </w:r>
      <w:r>
        <w:rPr>
          <w:i/>
          <w:color w:val="2B4669"/>
          <w:sz w:val="21"/>
        </w:rPr>
        <w:t xml:space="preserve">Creating Limited Occupancy Groups </w:t>
      </w:r>
      <w:r>
        <w:rPr>
          <w:sz w:val="21"/>
        </w:rPr>
        <w:t xml:space="preserve">for more information. See </w:t>
      </w:r>
      <w:r>
        <w:rPr>
          <w:i/>
          <w:color w:val="2B4669"/>
          <w:sz w:val="21"/>
        </w:rPr>
        <w:t xml:space="preserve">Limited Occupancy </w:t>
      </w:r>
      <w:r>
        <w:rPr>
          <w:sz w:val="21"/>
        </w:rPr>
        <w:t>for more information about controlling limited occupancy groups.</w:t>
      </w:r>
    </w:p>
    <w:p w14:paraId="22566BF2" w14:textId="77777777" w:rsidR="00990ADC" w:rsidRDefault="00870BE8">
      <w:pPr>
        <w:pStyle w:val="Heading4"/>
        <w:tabs>
          <w:tab w:val="left" w:pos="1277"/>
        </w:tabs>
        <w:spacing w:before="196"/>
      </w:pPr>
      <w:r>
        <w:rPr>
          <w:color w:val="1F487C"/>
        </w:rPr>
        <w:t>6. 3.</w:t>
      </w:r>
      <w:r>
        <w:rPr>
          <w:color w:val="1F487C"/>
          <w:spacing w:val="26"/>
        </w:rPr>
        <w:t xml:space="preserve"> </w:t>
      </w:r>
      <w:r>
        <w:rPr>
          <w:color w:val="1F487C"/>
        </w:rPr>
        <w:t>2.</w:t>
      </w:r>
      <w:r>
        <w:rPr>
          <w:color w:val="1F487C"/>
          <w:spacing w:val="13"/>
        </w:rPr>
        <w:t xml:space="preserve"> </w:t>
      </w:r>
      <w:r>
        <w:rPr>
          <w:color w:val="1F487C"/>
        </w:rPr>
        <w:t>8.</w:t>
      </w:r>
      <w:r>
        <w:rPr>
          <w:color w:val="1F487C"/>
        </w:rPr>
        <w:tab/>
      </w:r>
      <w:r>
        <w:rPr>
          <w:color w:val="1F487C"/>
          <w:spacing w:val="3"/>
        </w:rPr>
        <w:t>Card Printing</w:t>
      </w:r>
      <w:r>
        <w:rPr>
          <w:color w:val="1F487C"/>
          <w:spacing w:val="15"/>
        </w:rPr>
        <w:t xml:space="preserve"> </w:t>
      </w:r>
      <w:r>
        <w:rPr>
          <w:color w:val="1F487C"/>
          <w:spacing w:val="2"/>
        </w:rPr>
        <w:t>Templates</w:t>
      </w:r>
    </w:p>
    <w:p w14:paraId="6877D68A" w14:textId="77777777" w:rsidR="00990ADC" w:rsidRDefault="00870BE8">
      <w:pPr>
        <w:pStyle w:val="BodyText"/>
        <w:spacing w:before="56" w:line="228" w:lineRule="auto"/>
        <w:ind w:left="115" w:right="227"/>
      </w:pPr>
      <w:r>
        <w:t xml:space="preserve">You can create card templates for different users in your organization. For example, you could create one template for day staff and a different template for night staff. When you create card printing templates, they are added to the </w:t>
      </w:r>
      <w:r>
        <w:rPr>
          <w:b/>
          <w:color w:val="1F487C"/>
        </w:rPr>
        <w:t>Card Printing Template</w:t>
      </w:r>
      <w:r>
        <w:rPr>
          <w:b/>
          <w:color w:val="1F487C"/>
        </w:rPr>
        <w:t xml:space="preserve"> </w:t>
      </w:r>
      <w:r>
        <w:t xml:space="preserve">drop-down list. The template that you select in the </w:t>
      </w:r>
      <w:r>
        <w:rPr>
          <w:b/>
          <w:color w:val="1F487C"/>
        </w:rPr>
        <w:t xml:space="preserve">Card Printing Template </w:t>
      </w:r>
      <w:r>
        <w:t xml:space="preserve">panel is used when you print the user’s keycard. To print the card, select the appropriate template from the drop-down list and click the </w:t>
      </w:r>
      <w:r>
        <w:rPr>
          <w:b/>
          <w:color w:val="1F487C"/>
        </w:rPr>
        <w:t xml:space="preserve">PRINT </w:t>
      </w:r>
      <w:r>
        <w:t>button.</w:t>
      </w:r>
    </w:p>
    <w:p w14:paraId="586E4BBD" w14:textId="77777777" w:rsidR="00990ADC" w:rsidRDefault="00870BE8">
      <w:pPr>
        <w:spacing w:before="110" w:line="236" w:lineRule="exact"/>
        <w:ind w:left="115"/>
        <w:rPr>
          <w:sz w:val="21"/>
        </w:rPr>
      </w:pPr>
      <w:r>
        <w:rPr>
          <w:sz w:val="21"/>
        </w:rPr>
        <w:t>Card printing templates must</w:t>
      </w:r>
      <w:r>
        <w:rPr>
          <w:sz w:val="21"/>
        </w:rPr>
        <w:t xml:space="preserve"> be created in ProAccess </w:t>
      </w:r>
      <w:r>
        <w:rPr>
          <w:spacing w:val="-4"/>
          <w:sz w:val="21"/>
        </w:rPr>
        <w:t xml:space="preserve">SPACE </w:t>
      </w:r>
      <w:r>
        <w:rPr>
          <w:sz w:val="21"/>
        </w:rPr>
        <w:t xml:space="preserve">under </w:t>
      </w:r>
      <w:r>
        <w:rPr>
          <w:b/>
          <w:color w:val="1F487C"/>
          <w:spacing w:val="-4"/>
          <w:sz w:val="21"/>
        </w:rPr>
        <w:t xml:space="preserve">Tools </w:t>
      </w:r>
      <w:r>
        <w:rPr>
          <w:sz w:val="21"/>
        </w:rPr>
        <w:t xml:space="preserve">&gt; </w:t>
      </w:r>
      <w:r>
        <w:rPr>
          <w:b/>
          <w:color w:val="1F487C"/>
          <w:sz w:val="21"/>
        </w:rPr>
        <w:t>Card printing</w:t>
      </w:r>
      <w:r>
        <w:rPr>
          <w:sz w:val="21"/>
        </w:rPr>
        <w:t xml:space="preserve">. See </w:t>
      </w:r>
      <w:r>
        <w:rPr>
          <w:i/>
          <w:color w:val="2B4669"/>
          <w:sz w:val="21"/>
          <w:u w:val="single" w:color="0000FF"/>
        </w:rPr>
        <w:t>Card Printin</w:t>
      </w:r>
      <w:r>
        <w:rPr>
          <w:i/>
          <w:color w:val="2B4669"/>
          <w:sz w:val="21"/>
        </w:rPr>
        <w:t>g</w:t>
      </w:r>
      <w:r>
        <w:rPr>
          <w:i/>
          <w:color w:val="2B4669"/>
          <w:spacing w:val="52"/>
          <w:sz w:val="21"/>
        </w:rPr>
        <w:t xml:space="preserve"> </w:t>
      </w:r>
      <w:r>
        <w:rPr>
          <w:sz w:val="21"/>
        </w:rPr>
        <w:t>and</w:t>
      </w:r>
    </w:p>
    <w:p w14:paraId="1A5C892C" w14:textId="77777777" w:rsidR="00990ADC" w:rsidRDefault="00870BE8">
      <w:pPr>
        <w:spacing w:line="236" w:lineRule="exact"/>
        <w:ind w:left="115"/>
        <w:rPr>
          <w:sz w:val="21"/>
        </w:rPr>
      </w:pPr>
      <w:r>
        <w:rPr>
          <w:i/>
          <w:color w:val="2B4669"/>
          <w:sz w:val="21"/>
        </w:rPr>
        <w:t xml:space="preserve">Using Card Printing Templates </w:t>
      </w:r>
      <w:r>
        <w:rPr>
          <w:sz w:val="21"/>
        </w:rPr>
        <w:t>for more information.</w:t>
      </w:r>
    </w:p>
    <w:p w14:paraId="6B072BF5" w14:textId="77777777" w:rsidR="00990ADC" w:rsidRDefault="00990ADC">
      <w:pPr>
        <w:spacing w:line="236" w:lineRule="exact"/>
        <w:rPr>
          <w:sz w:val="21"/>
        </w:rPr>
        <w:sectPr w:rsidR="00990ADC">
          <w:pgSz w:w="12240" w:h="15840"/>
          <w:pgMar w:top="480" w:right="560" w:bottom="480" w:left="580" w:header="274" w:footer="279" w:gutter="0"/>
          <w:cols w:space="720"/>
        </w:sectPr>
      </w:pPr>
    </w:p>
    <w:p w14:paraId="0D2E4114" w14:textId="77777777" w:rsidR="00990ADC" w:rsidRDefault="00870BE8">
      <w:pPr>
        <w:pStyle w:val="Heading2"/>
        <w:tabs>
          <w:tab w:val="left" w:pos="1476"/>
        </w:tabs>
        <w:spacing w:before="86"/>
      </w:pPr>
      <w:r>
        <w:rPr>
          <w:color w:val="1F487C"/>
        </w:rPr>
        <w:lastRenderedPageBreak/>
        <w:t>6.</w:t>
      </w:r>
      <w:r>
        <w:rPr>
          <w:color w:val="1F487C"/>
          <w:spacing w:val="11"/>
        </w:rPr>
        <w:t xml:space="preserve"> </w:t>
      </w:r>
      <w:r>
        <w:rPr>
          <w:color w:val="1F487C"/>
        </w:rPr>
        <w:t>3.</w:t>
      </w:r>
      <w:r>
        <w:rPr>
          <w:color w:val="1F487C"/>
          <w:spacing w:val="11"/>
        </w:rPr>
        <w:t xml:space="preserve"> </w:t>
      </w:r>
      <w:r>
        <w:rPr>
          <w:color w:val="1F487C"/>
        </w:rPr>
        <w:t>3.</w:t>
      </w:r>
      <w:r>
        <w:rPr>
          <w:color w:val="1F487C"/>
        </w:rPr>
        <w:tab/>
      </w:r>
      <w:r>
        <w:rPr>
          <w:color w:val="1F487C"/>
          <w:spacing w:val="3"/>
        </w:rPr>
        <w:t>Associating</w:t>
      </w:r>
      <w:r>
        <w:rPr>
          <w:color w:val="1F487C"/>
          <w:spacing w:val="9"/>
        </w:rPr>
        <w:t xml:space="preserve"> </w:t>
      </w:r>
      <w:r>
        <w:rPr>
          <w:color w:val="1F487C"/>
          <w:spacing w:val="3"/>
        </w:rPr>
        <w:t>Users</w:t>
      </w:r>
    </w:p>
    <w:p w14:paraId="42836579" w14:textId="77777777" w:rsidR="00990ADC" w:rsidRDefault="00870BE8">
      <w:pPr>
        <w:pStyle w:val="BodyText"/>
        <w:spacing w:before="73" w:line="228" w:lineRule="auto"/>
        <w:ind w:left="115"/>
      </w:pPr>
      <w:r>
        <w:t>After you have created a user, you must associate access points, user access levels, zones, outputs, and locations/functions with the specified user. The following sections describe how to associate users with the various entries.</w:t>
      </w:r>
    </w:p>
    <w:p w14:paraId="45D89831" w14:textId="77777777" w:rsidR="00990ADC" w:rsidRDefault="00870BE8">
      <w:pPr>
        <w:pStyle w:val="Heading4"/>
        <w:tabs>
          <w:tab w:val="left" w:pos="1277"/>
        </w:tabs>
        <w:spacing w:before="180"/>
      </w:pPr>
      <w:r>
        <w:rPr>
          <w:color w:val="1F487C"/>
        </w:rPr>
        <w:t>6. 3.</w:t>
      </w:r>
      <w:r>
        <w:rPr>
          <w:color w:val="1F487C"/>
          <w:spacing w:val="26"/>
        </w:rPr>
        <w:t xml:space="preserve"> </w:t>
      </w:r>
      <w:r>
        <w:rPr>
          <w:color w:val="1F487C"/>
        </w:rPr>
        <w:t>3.</w:t>
      </w:r>
      <w:r>
        <w:rPr>
          <w:color w:val="1F487C"/>
          <w:spacing w:val="13"/>
        </w:rPr>
        <w:t xml:space="preserve"> </w:t>
      </w:r>
      <w:r>
        <w:rPr>
          <w:color w:val="1F487C"/>
        </w:rPr>
        <w:t>1.</w:t>
      </w:r>
      <w:r>
        <w:rPr>
          <w:color w:val="1F487C"/>
        </w:rPr>
        <w:tab/>
      </w:r>
      <w:r>
        <w:rPr>
          <w:color w:val="1F487C"/>
          <w:spacing w:val="3"/>
        </w:rPr>
        <w:t>Access</w:t>
      </w:r>
      <w:r>
        <w:rPr>
          <w:color w:val="1F487C"/>
          <w:spacing w:val="9"/>
        </w:rPr>
        <w:t xml:space="preserve"> </w:t>
      </w:r>
      <w:r>
        <w:rPr>
          <w:color w:val="1F487C"/>
          <w:spacing w:val="3"/>
        </w:rPr>
        <w:t>Points</w:t>
      </w:r>
    </w:p>
    <w:p w14:paraId="21536359" w14:textId="77777777" w:rsidR="00990ADC" w:rsidRDefault="00870BE8">
      <w:pPr>
        <w:pStyle w:val="BodyText"/>
        <w:spacing w:before="46"/>
        <w:ind w:left="115"/>
      </w:pPr>
      <w:r>
        <w:t xml:space="preserve">See </w:t>
      </w:r>
      <w:r>
        <w:rPr>
          <w:i/>
          <w:color w:val="2B4669"/>
        </w:rPr>
        <w:t xml:space="preserve">Access Points </w:t>
      </w:r>
      <w:r>
        <w:t>for definitions and information about how to create and configure access points.</w:t>
      </w:r>
    </w:p>
    <w:p w14:paraId="1717151E" w14:textId="77777777" w:rsidR="00990ADC" w:rsidRDefault="00870BE8">
      <w:pPr>
        <w:pStyle w:val="BodyText"/>
        <w:tabs>
          <w:tab w:val="left" w:pos="1197"/>
        </w:tabs>
        <w:spacing w:before="172" w:line="228" w:lineRule="auto"/>
        <w:ind w:left="1197" w:right="1830" w:hanging="979"/>
      </w:pPr>
      <w:r>
        <w:rPr>
          <w:b/>
        </w:rPr>
        <w:t>NOTE:</w:t>
      </w:r>
      <w:r>
        <w:rPr>
          <w:b/>
        </w:rPr>
        <w:tab/>
      </w:r>
      <w:r>
        <w:rPr>
          <w:spacing w:val="-7"/>
        </w:rPr>
        <w:t xml:space="preserve">You </w:t>
      </w:r>
      <w:r>
        <w:t>would generally only associate individual users with access points if they do not belong to a user access level. User access levels allow you to g</w:t>
      </w:r>
      <w:r>
        <w:t xml:space="preserve">roup users with the same access permissions for easier access management. See </w:t>
      </w:r>
      <w:r>
        <w:rPr>
          <w:i/>
          <w:color w:val="2B4669"/>
        </w:rPr>
        <w:t xml:space="preserve">User Access Levels </w:t>
      </w:r>
      <w:r>
        <w:rPr>
          <w:spacing w:val="-5"/>
        </w:rPr>
        <w:t xml:space="preserve">for </w:t>
      </w:r>
      <w:r>
        <w:t>more information. However, there may be cases where you need to give individual users access to doors or zones that are not associated with their user acce</w:t>
      </w:r>
      <w:r>
        <w:t>ss</w:t>
      </w:r>
      <w:r>
        <w:rPr>
          <w:spacing w:val="24"/>
        </w:rPr>
        <w:t xml:space="preserve"> </w:t>
      </w:r>
      <w:r>
        <w:t>level.</w:t>
      </w:r>
    </w:p>
    <w:p w14:paraId="6B91D3D2" w14:textId="77777777" w:rsidR="00990ADC" w:rsidRDefault="00870BE8">
      <w:pPr>
        <w:pStyle w:val="BodyText"/>
        <w:spacing w:before="168"/>
        <w:ind w:left="115"/>
      </w:pPr>
      <w:r>
        <w:t>To associate a user with an access point, perform the following steps:</w:t>
      </w:r>
    </w:p>
    <w:p w14:paraId="54781AC5" w14:textId="77777777" w:rsidR="00990ADC" w:rsidRDefault="00870BE8">
      <w:pPr>
        <w:spacing w:before="104"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1EA7DE98" w14:textId="77777777" w:rsidR="00990ADC" w:rsidRDefault="00870BE8">
      <w:pPr>
        <w:pStyle w:val="BodyText"/>
        <w:spacing w:before="4" w:line="228" w:lineRule="auto"/>
      </w:pPr>
      <w:r>
        <w:t xml:space="preserve">Double-click the user name that you want to associate with an access point. The </w:t>
      </w:r>
      <w:r>
        <w:rPr>
          <w:b/>
          <w:color w:val="1F487C"/>
        </w:rPr>
        <w:t xml:space="preserve">User </w:t>
      </w:r>
      <w:r>
        <w:t>information screen is displa</w:t>
      </w:r>
      <w:r>
        <w:t>yed.</w:t>
      </w:r>
    </w:p>
    <w:p w14:paraId="29133DB2" w14:textId="77777777" w:rsidR="00990ADC" w:rsidRDefault="00870BE8">
      <w:pPr>
        <w:spacing w:line="234" w:lineRule="exact"/>
        <w:ind w:left="457"/>
        <w:rPr>
          <w:sz w:val="21"/>
        </w:rPr>
      </w:pPr>
      <w:r>
        <w:rPr>
          <w:sz w:val="21"/>
        </w:rPr>
        <w:t xml:space="preserve">Click </w:t>
      </w:r>
      <w:r>
        <w:rPr>
          <w:b/>
          <w:color w:val="1F487C"/>
          <w:sz w:val="21"/>
        </w:rPr>
        <w:t xml:space="preserve">Access Points </w:t>
      </w:r>
      <w:r>
        <w:rPr>
          <w:sz w:val="21"/>
        </w:rPr>
        <w:t xml:space="preserve">in the sidebar. The </w:t>
      </w:r>
      <w:r>
        <w:rPr>
          <w:b/>
          <w:color w:val="1F487C"/>
          <w:sz w:val="21"/>
        </w:rPr>
        <w:t xml:space="preserve">Access points </w:t>
      </w:r>
      <w:r>
        <w:rPr>
          <w:sz w:val="21"/>
        </w:rPr>
        <w:t>dialog box is displayed.</w:t>
      </w:r>
    </w:p>
    <w:p w14:paraId="62328C49" w14:textId="77777777" w:rsidR="00990ADC" w:rsidRDefault="00870BE8">
      <w:pPr>
        <w:pStyle w:val="BodyText"/>
        <w:spacing w:before="56" w:line="228" w:lineRule="auto"/>
        <w:ind w:right="125"/>
      </w:pPr>
      <w:r>
        <w:t>Note that the dialog box will be blank because you have not yet associated a user with this particular access point.</w:t>
      </w:r>
    </w:p>
    <w:p w14:paraId="483CB651" w14:textId="77777777" w:rsidR="00990ADC" w:rsidRDefault="00870BE8">
      <w:pPr>
        <w:spacing w:before="50"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access points, is displayed.</w:t>
      </w:r>
    </w:p>
    <w:p w14:paraId="5C2B2D8C" w14:textId="77777777" w:rsidR="00990ADC" w:rsidRDefault="00870BE8">
      <w:pPr>
        <w:pStyle w:val="BodyText"/>
        <w:spacing w:before="4" w:line="228" w:lineRule="auto"/>
      </w:pPr>
      <w:r>
        <w:t>Select the required access point in the left-ha</w:t>
      </w:r>
      <w:r>
        <w:t>nd panel and click the chevron. The selected access point is displayed in the right-hand panel.</w:t>
      </w:r>
    </w:p>
    <w:p w14:paraId="7F7F31D1" w14:textId="77777777" w:rsidR="00990ADC" w:rsidRDefault="00870BE8">
      <w:pPr>
        <w:pStyle w:val="BodyText"/>
        <w:spacing w:before="194" w:line="236" w:lineRule="exact"/>
      </w:pPr>
      <w:r>
        <w:t xml:space="preserve">Click </w:t>
      </w:r>
      <w:r>
        <w:rPr>
          <w:b/>
          <w:color w:val="1F487C"/>
        </w:rPr>
        <w:t>Accept</w:t>
      </w:r>
      <w:r>
        <w:t>. The access point is associated with the user.</w:t>
      </w:r>
    </w:p>
    <w:p w14:paraId="4DA71696" w14:textId="77777777" w:rsidR="00990ADC" w:rsidRDefault="00870BE8">
      <w:pPr>
        <w:spacing w:before="4" w:line="228" w:lineRule="auto"/>
        <w:ind w:left="457"/>
        <w:rPr>
          <w:sz w:val="21"/>
        </w:rPr>
      </w:pPr>
      <w:r>
        <w:rPr>
          <w:sz w:val="21"/>
        </w:rPr>
        <w:t xml:space="preserve">Select the access point in the </w:t>
      </w:r>
      <w:r>
        <w:rPr>
          <w:b/>
          <w:color w:val="1F487C"/>
          <w:sz w:val="21"/>
        </w:rPr>
        <w:t xml:space="preserve">Access points </w:t>
      </w:r>
      <w:r>
        <w:rPr>
          <w:sz w:val="21"/>
        </w:rPr>
        <w:t xml:space="preserve">dialog box if you want to select a cardholder timetable to be used. See </w:t>
      </w:r>
      <w:r>
        <w:rPr>
          <w:i/>
          <w:color w:val="2B4669"/>
          <w:sz w:val="21"/>
        </w:rPr>
        <w:t xml:space="preserve">Cardholder Timetables </w:t>
      </w:r>
      <w:r>
        <w:rPr>
          <w:sz w:val="21"/>
        </w:rPr>
        <w:t>for more information.</w:t>
      </w:r>
    </w:p>
    <w:p w14:paraId="1E1A557B" w14:textId="77777777" w:rsidR="00990ADC" w:rsidRDefault="00870BE8">
      <w:pPr>
        <w:pStyle w:val="BodyText"/>
        <w:spacing w:before="3"/>
        <w:ind w:left="0"/>
        <w:rPr>
          <w:sz w:val="14"/>
        </w:rPr>
      </w:pPr>
      <w:r>
        <w:rPr>
          <w:noProof/>
        </w:rPr>
        <w:drawing>
          <wp:anchor distT="0" distB="0" distL="0" distR="0" simplePos="0" relativeHeight="251655168" behindDoc="0" locked="0" layoutInCell="1" allowOverlap="1" wp14:anchorId="0036D115" wp14:editId="51FFD35E">
            <wp:simplePos x="0" y="0"/>
            <wp:positionH relativeFrom="page">
              <wp:posOffset>1145371</wp:posOffset>
            </wp:positionH>
            <wp:positionV relativeFrom="paragraph">
              <wp:posOffset>129384</wp:posOffset>
            </wp:positionV>
            <wp:extent cx="5504687" cy="2990088"/>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5504687" cy="2990088"/>
                    </a:xfrm>
                    <a:prstGeom prst="rect">
                      <a:avLst/>
                    </a:prstGeom>
                  </pic:spPr>
                </pic:pic>
              </a:graphicData>
            </a:graphic>
          </wp:anchor>
        </w:drawing>
      </w:r>
    </w:p>
    <w:p w14:paraId="734E131E" w14:textId="77777777" w:rsidR="00990ADC" w:rsidRDefault="00870BE8">
      <w:pPr>
        <w:spacing w:before="26"/>
        <w:ind w:left="3229" w:right="3229"/>
        <w:jc w:val="center"/>
        <w:rPr>
          <w:b/>
          <w:sz w:val="17"/>
        </w:rPr>
      </w:pPr>
      <w:r>
        <w:rPr>
          <w:b/>
          <w:color w:val="1F487C"/>
          <w:sz w:val="17"/>
        </w:rPr>
        <w:t>Figure 96: Users dialog box</w:t>
      </w:r>
    </w:p>
    <w:p w14:paraId="15405206" w14:textId="77777777" w:rsidR="00990ADC" w:rsidRDefault="00990ADC">
      <w:pPr>
        <w:pStyle w:val="BodyText"/>
        <w:spacing w:before="3"/>
        <w:ind w:left="0"/>
        <w:rPr>
          <w:b/>
          <w:sz w:val="17"/>
        </w:rPr>
      </w:pPr>
    </w:p>
    <w:p w14:paraId="5F9767DA" w14:textId="77777777" w:rsidR="00990ADC" w:rsidRDefault="00870BE8">
      <w:pPr>
        <w:pStyle w:val="BodyText"/>
        <w:spacing w:before="1"/>
      </w:pPr>
      <w:r>
        <w:t xml:space="preserve">Click </w:t>
      </w:r>
      <w:r>
        <w:rPr>
          <w:b/>
          <w:color w:val="1F487C"/>
        </w:rPr>
        <w:t>Edit</w:t>
      </w:r>
      <w:r>
        <w:t xml:space="preserve">. The </w:t>
      </w:r>
      <w:r>
        <w:rPr>
          <w:b/>
          <w:color w:val="1F487C"/>
        </w:rPr>
        <w:t xml:space="preserve">Edit </w:t>
      </w:r>
      <w:r>
        <w:t>dialog box is displayed.</w:t>
      </w:r>
    </w:p>
    <w:p w14:paraId="4E77EE76" w14:textId="77777777" w:rsidR="00990ADC" w:rsidRDefault="00990ADC">
      <w:pPr>
        <w:sectPr w:rsidR="00990ADC">
          <w:pgSz w:w="12240" w:h="15840"/>
          <w:pgMar w:top="480" w:right="560" w:bottom="480" w:left="580" w:header="274" w:footer="279" w:gutter="0"/>
          <w:cols w:space="720"/>
        </w:sectPr>
      </w:pPr>
    </w:p>
    <w:p w14:paraId="6A03FDA8" w14:textId="77777777" w:rsidR="00990ADC" w:rsidRDefault="00990ADC">
      <w:pPr>
        <w:pStyle w:val="BodyText"/>
        <w:spacing w:before="3"/>
        <w:ind w:left="0"/>
        <w:rPr>
          <w:sz w:val="8"/>
        </w:rPr>
      </w:pPr>
    </w:p>
    <w:p w14:paraId="3626F93D" w14:textId="77777777" w:rsidR="00990ADC" w:rsidRDefault="00870BE8">
      <w:pPr>
        <w:pStyle w:val="BodyText"/>
        <w:ind w:left="2965"/>
        <w:rPr>
          <w:sz w:val="20"/>
        </w:rPr>
      </w:pPr>
      <w:r>
        <w:rPr>
          <w:noProof/>
          <w:sz w:val="20"/>
        </w:rPr>
        <w:drawing>
          <wp:inline distT="0" distB="0" distL="0" distR="0" wp14:anchorId="5E5C9497" wp14:editId="20BD4C1C">
            <wp:extent cx="3282696" cy="227685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3282696" cy="2276855"/>
                    </a:xfrm>
                    <a:prstGeom prst="rect">
                      <a:avLst/>
                    </a:prstGeom>
                  </pic:spPr>
                </pic:pic>
              </a:graphicData>
            </a:graphic>
          </wp:inline>
        </w:drawing>
      </w:r>
    </w:p>
    <w:p w14:paraId="10345F85" w14:textId="77777777" w:rsidR="00990ADC" w:rsidRDefault="00870BE8">
      <w:pPr>
        <w:spacing w:before="55"/>
        <w:ind w:left="3229" w:right="3229"/>
        <w:jc w:val="center"/>
        <w:rPr>
          <w:b/>
          <w:sz w:val="17"/>
        </w:rPr>
      </w:pPr>
      <w:r>
        <w:rPr>
          <w:b/>
          <w:color w:val="1F487C"/>
          <w:sz w:val="17"/>
        </w:rPr>
        <w:t>Figure 97: Edit dialog box</w:t>
      </w:r>
    </w:p>
    <w:p w14:paraId="44413A4C" w14:textId="77777777" w:rsidR="00990ADC" w:rsidRDefault="00990ADC">
      <w:pPr>
        <w:pStyle w:val="BodyText"/>
        <w:spacing w:before="4"/>
        <w:ind w:left="0"/>
        <w:rPr>
          <w:b/>
          <w:sz w:val="17"/>
        </w:rPr>
      </w:pPr>
    </w:p>
    <w:p w14:paraId="15664C4E" w14:textId="77777777" w:rsidR="00990ADC" w:rsidRDefault="00870BE8">
      <w:pPr>
        <w:pStyle w:val="BodyText"/>
        <w:spacing w:line="236" w:lineRule="exact"/>
        <w:rPr>
          <w:b/>
        </w:rPr>
      </w:pPr>
      <w:r>
        <w:t>Select the appropr</w:t>
      </w:r>
      <w:r>
        <w:t xml:space="preserve">iate timetable using the drop-down list. Alternatively, you can also select the </w:t>
      </w:r>
      <w:r>
        <w:rPr>
          <w:b/>
          <w:color w:val="1F487C"/>
        </w:rPr>
        <w:t xml:space="preserve">Always </w:t>
      </w:r>
      <w:r>
        <w:t xml:space="preserve">or </w:t>
      </w:r>
      <w:r>
        <w:rPr>
          <w:b/>
          <w:color w:val="1F487C"/>
        </w:rPr>
        <w:t>Never</w:t>
      </w:r>
    </w:p>
    <w:p w14:paraId="108A05E2" w14:textId="77777777" w:rsidR="00990ADC" w:rsidRDefault="00870BE8">
      <w:pPr>
        <w:pStyle w:val="BodyText"/>
        <w:spacing w:line="236" w:lineRule="exact"/>
      </w:pPr>
      <w:r>
        <w:t>drop-down list option.</w:t>
      </w:r>
    </w:p>
    <w:p w14:paraId="1A1075C3" w14:textId="77777777" w:rsidR="00990ADC" w:rsidRDefault="00870BE8">
      <w:pPr>
        <w:pStyle w:val="BodyText"/>
        <w:spacing w:before="56" w:line="228" w:lineRule="auto"/>
        <w:ind w:right="145"/>
      </w:pPr>
      <w:r>
        <w:t xml:space="preserve">The </w:t>
      </w:r>
      <w:r>
        <w:rPr>
          <w:b/>
          <w:color w:val="1F487C"/>
        </w:rPr>
        <w:t xml:space="preserve">Always </w:t>
      </w:r>
      <w:r>
        <w:t xml:space="preserve">option is selected by default. This means that the user always has access to the access point, as you have not specified a timetable. Note that the system calendars do not apply if the </w:t>
      </w:r>
      <w:r>
        <w:rPr>
          <w:b/>
          <w:color w:val="1F487C"/>
        </w:rPr>
        <w:t xml:space="preserve">Always </w:t>
      </w:r>
      <w:r>
        <w:t xml:space="preserve">option is selected. If you select </w:t>
      </w:r>
      <w:r>
        <w:rPr>
          <w:b/>
          <w:color w:val="1F487C"/>
        </w:rPr>
        <w:t>Never</w:t>
      </w:r>
      <w:r>
        <w:t>, they do not have access</w:t>
      </w:r>
      <w:r>
        <w:t xml:space="preserve"> to the access point at any time.</w:t>
      </w:r>
    </w:p>
    <w:p w14:paraId="04827856" w14:textId="77777777" w:rsidR="00990ADC" w:rsidRDefault="00870BE8">
      <w:pPr>
        <w:pStyle w:val="BodyText"/>
        <w:spacing w:before="60" w:line="228" w:lineRule="auto"/>
        <w:ind w:right="125"/>
      </w:pPr>
      <w:r>
        <w:t xml:space="preserve">In Days period, </w:t>
      </w:r>
      <w:r>
        <w:rPr>
          <w:b/>
          <w:color w:val="1F487C"/>
        </w:rPr>
        <w:t xml:space="preserve">Same as key </w:t>
      </w:r>
      <w:r>
        <w:t>is selected by default. It means the user will have access to the door while the key is valid.</w:t>
      </w:r>
    </w:p>
    <w:p w14:paraId="1C4F1B17" w14:textId="77777777" w:rsidR="00990ADC" w:rsidRDefault="00870BE8">
      <w:pPr>
        <w:spacing w:before="2" w:line="228" w:lineRule="auto"/>
        <w:ind w:left="457"/>
        <w:rPr>
          <w:sz w:val="21"/>
        </w:rPr>
      </w:pPr>
      <w:r>
        <w:rPr>
          <w:sz w:val="21"/>
        </w:rPr>
        <w:t xml:space="preserve">Select </w:t>
      </w:r>
      <w:r>
        <w:rPr>
          <w:b/>
          <w:color w:val="1F487C"/>
          <w:sz w:val="21"/>
        </w:rPr>
        <w:t xml:space="preserve">Use the following days period </w:t>
      </w:r>
      <w:r>
        <w:rPr>
          <w:sz w:val="21"/>
        </w:rPr>
        <w:t>if you want the user to have access to that specific door only</w:t>
      </w:r>
      <w:r>
        <w:rPr>
          <w:sz w:val="21"/>
        </w:rPr>
        <w:t xml:space="preserve"> during a period of time. Select a </w:t>
      </w:r>
      <w:r>
        <w:rPr>
          <w:b/>
          <w:color w:val="1F487C"/>
          <w:sz w:val="21"/>
        </w:rPr>
        <w:t xml:space="preserve">Start date </w:t>
      </w:r>
      <w:r>
        <w:rPr>
          <w:sz w:val="21"/>
        </w:rPr>
        <w:t xml:space="preserve">and an </w:t>
      </w:r>
      <w:r>
        <w:rPr>
          <w:b/>
          <w:color w:val="1F487C"/>
          <w:sz w:val="21"/>
        </w:rPr>
        <w:t>End date</w:t>
      </w:r>
      <w:r>
        <w:rPr>
          <w:sz w:val="21"/>
        </w:rPr>
        <w:t>.</w:t>
      </w:r>
    </w:p>
    <w:p w14:paraId="21CEFC67" w14:textId="77777777" w:rsidR="00990ADC" w:rsidRDefault="00870BE8">
      <w:pPr>
        <w:pStyle w:val="BodyText"/>
        <w:tabs>
          <w:tab w:val="left" w:pos="1197"/>
        </w:tabs>
        <w:spacing w:before="117" w:line="228" w:lineRule="auto"/>
        <w:ind w:left="1197" w:right="2016" w:hanging="979"/>
      </w:pPr>
      <w:r>
        <w:rPr>
          <w:b/>
        </w:rPr>
        <w:t>NOTE:</w:t>
      </w:r>
      <w:r>
        <w:rPr>
          <w:b/>
        </w:rPr>
        <w:tab/>
      </w:r>
      <w:r>
        <w:t xml:space="preserve">The key validity takes precedence over the door access. If the access to the door is set for a future date than the key expiration, the access will be denied according </w:t>
      </w:r>
      <w:r>
        <w:rPr>
          <w:spacing w:val="-4"/>
        </w:rPr>
        <w:t xml:space="preserve">with </w:t>
      </w:r>
      <w:r>
        <w:t>the key expiration date.</w:t>
      </w:r>
    </w:p>
    <w:p w14:paraId="1CB5B3FE" w14:textId="77777777" w:rsidR="00990ADC" w:rsidRDefault="00870BE8">
      <w:pPr>
        <w:pStyle w:val="BodyText"/>
        <w:spacing w:before="10"/>
        <w:ind w:left="0"/>
        <w:rPr>
          <w:sz w:val="11"/>
        </w:rPr>
      </w:pPr>
      <w:r>
        <w:rPr>
          <w:noProof/>
        </w:rPr>
        <w:drawing>
          <wp:anchor distT="0" distB="0" distL="0" distR="0" simplePos="0" relativeHeight="251656192" behindDoc="0" locked="0" layoutInCell="1" allowOverlap="1" wp14:anchorId="191D8D30" wp14:editId="1DBE3B10">
            <wp:simplePos x="0" y="0"/>
            <wp:positionH relativeFrom="page">
              <wp:posOffset>1145371</wp:posOffset>
            </wp:positionH>
            <wp:positionV relativeFrom="paragraph">
              <wp:posOffset>111946</wp:posOffset>
            </wp:positionV>
            <wp:extent cx="5495543" cy="2990088"/>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5495543" cy="2990088"/>
                    </a:xfrm>
                    <a:prstGeom prst="rect">
                      <a:avLst/>
                    </a:prstGeom>
                  </pic:spPr>
                </pic:pic>
              </a:graphicData>
            </a:graphic>
          </wp:anchor>
        </w:drawing>
      </w:r>
    </w:p>
    <w:p w14:paraId="01C6D013" w14:textId="77777777" w:rsidR="00990ADC" w:rsidRDefault="00870BE8">
      <w:pPr>
        <w:spacing w:before="26"/>
        <w:ind w:left="3229" w:right="3229"/>
        <w:jc w:val="center"/>
        <w:rPr>
          <w:b/>
          <w:sz w:val="17"/>
        </w:rPr>
      </w:pPr>
      <w:r>
        <w:rPr>
          <w:b/>
          <w:color w:val="1F487C"/>
          <w:sz w:val="17"/>
        </w:rPr>
        <w:t>Figure 98: Edit Days Period dialog box</w:t>
      </w:r>
    </w:p>
    <w:p w14:paraId="4329103D" w14:textId="77777777" w:rsidR="00990ADC" w:rsidRDefault="00990ADC">
      <w:pPr>
        <w:pStyle w:val="BodyText"/>
        <w:ind w:left="0"/>
        <w:rPr>
          <w:b/>
          <w:sz w:val="18"/>
        </w:rPr>
      </w:pPr>
    </w:p>
    <w:p w14:paraId="1960DBDE" w14:textId="77777777" w:rsidR="00990ADC" w:rsidRDefault="00990ADC">
      <w:pPr>
        <w:pStyle w:val="BodyText"/>
        <w:ind w:left="0"/>
        <w:rPr>
          <w:b/>
          <w:sz w:val="18"/>
        </w:rPr>
      </w:pPr>
    </w:p>
    <w:p w14:paraId="33DF86C0" w14:textId="77777777" w:rsidR="00990ADC" w:rsidRDefault="00990ADC">
      <w:pPr>
        <w:pStyle w:val="BodyText"/>
        <w:spacing w:before="7"/>
        <w:ind w:left="0"/>
        <w:rPr>
          <w:b/>
          <w:sz w:val="17"/>
        </w:rPr>
      </w:pPr>
    </w:p>
    <w:p w14:paraId="214148F2" w14:textId="77777777" w:rsidR="00990ADC" w:rsidRDefault="00870BE8">
      <w:pPr>
        <w:pStyle w:val="Heading4"/>
        <w:tabs>
          <w:tab w:val="left" w:pos="1277"/>
        </w:tabs>
      </w:pPr>
      <w:r>
        <w:rPr>
          <w:color w:val="1F487C"/>
        </w:rPr>
        <w:t>6. 3.</w:t>
      </w:r>
      <w:r>
        <w:rPr>
          <w:color w:val="1F487C"/>
          <w:spacing w:val="26"/>
        </w:rPr>
        <w:t xml:space="preserve"> </w:t>
      </w:r>
      <w:r>
        <w:rPr>
          <w:color w:val="1F487C"/>
        </w:rPr>
        <w:t>3.</w:t>
      </w:r>
      <w:r>
        <w:rPr>
          <w:color w:val="1F487C"/>
          <w:spacing w:val="13"/>
        </w:rPr>
        <w:t xml:space="preserve"> </w:t>
      </w:r>
      <w:r>
        <w:rPr>
          <w:color w:val="1F487C"/>
        </w:rPr>
        <w:t>2.</w:t>
      </w:r>
      <w:r>
        <w:rPr>
          <w:color w:val="1F487C"/>
        </w:rPr>
        <w:tab/>
      </w:r>
      <w:r>
        <w:rPr>
          <w:color w:val="1F487C"/>
          <w:spacing w:val="3"/>
        </w:rPr>
        <w:t>User Access</w:t>
      </w:r>
      <w:r>
        <w:rPr>
          <w:color w:val="1F487C"/>
          <w:spacing w:val="15"/>
        </w:rPr>
        <w:t xml:space="preserve"> </w:t>
      </w:r>
      <w:r>
        <w:rPr>
          <w:color w:val="1F487C"/>
          <w:spacing w:val="3"/>
        </w:rPr>
        <w:t>Levels</w:t>
      </w:r>
    </w:p>
    <w:p w14:paraId="6098338B" w14:textId="77777777" w:rsidR="00990ADC" w:rsidRDefault="00870BE8">
      <w:pPr>
        <w:pStyle w:val="BodyText"/>
        <w:spacing w:before="47" w:line="343" w:lineRule="auto"/>
        <w:ind w:left="115" w:right="464"/>
      </w:pPr>
      <w:r>
        <w:t xml:space="preserve">See </w:t>
      </w:r>
      <w:r>
        <w:rPr>
          <w:i/>
          <w:color w:val="2B4669"/>
        </w:rPr>
        <w:t xml:space="preserve">User Access Levels </w:t>
      </w:r>
      <w:r>
        <w:t>for a definition and information about how to create and configure a user access level. To associate a user with a user access level,</w:t>
      </w:r>
      <w:r>
        <w:t xml:space="preserve"> perform the following steps:</w:t>
      </w:r>
    </w:p>
    <w:p w14:paraId="49FE4E36" w14:textId="77777777" w:rsidR="00990ADC" w:rsidRDefault="00870BE8">
      <w:pPr>
        <w:spacing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3C0B4AFA" w14:textId="77777777" w:rsidR="00990ADC" w:rsidRDefault="00870BE8">
      <w:pPr>
        <w:pStyle w:val="BodyText"/>
        <w:spacing w:before="4" w:line="228" w:lineRule="auto"/>
      </w:pPr>
      <w:r>
        <w:t xml:space="preserve">Double-click the user name that you want to associate with a user access level. The </w:t>
      </w:r>
      <w:r>
        <w:rPr>
          <w:b/>
          <w:color w:val="1F487C"/>
        </w:rPr>
        <w:t xml:space="preserve">User </w:t>
      </w:r>
      <w:r>
        <w:t>information screen is displayed.</w:t>
      </w:r>
    </w:p>
    <w:p w14:paraId="18483F1A" w14:textId="77777777" w:rsidR="00990ADC" w:rsidRDefault="00870BE8">
      <w:pPr>
        <w:spacing w:line="234" w:lineRule="exact"/>
        <w:ind w:left="457"/>
        <w:rPr>
          <w:sz w:val="21"/>
        </w:rPr>
      </w:pPr>
      <w:r>
        <w:rPr>
          <w:sz w:val="21"/>
        </w:rPr>
        <w:t xml:space="preserve">Click </w:t>
      </w:r>
      <w:r>
        <w:rPr>
          <w:b/>
          <w:color w:val="1F487C"/>
          <w:sz w:val="21"/>
        </w:rPr>
        <w:t xml:space="preserve">User Access Levels </w:t>
      </w:r>
      <w:r>
        <w:rPr>
          <w:sz w:val="21"/>
        </w:rPr>
        <w:t xml:space="preserve">in the sidebar. The </w:t>
      </w:r>
      <w:r>
        <w:rPr>
          <w:b/>
          <w:color w:val="1F487C"/>
          <w:sz w:val="21"/>
        </w:rPr>
        <w:t xml:space="preserve">User access levels </w:t>
      </w:r>
      <w:r>
        <w:rPr>
          <w:sz w:val="21"/>
        </w:rPr>
        <w:t>dialog box is displayed.</w:t>
      </w:r>
    </w:p>
    <w:p w14:paraId="26A9799A" w14:textId="77777777" w:rsidR="00990ADC" w:rsidRDefault="00990ADC">
      <w:pPr>
        <w:spacing w:line="234" w:lineRule="exact"/>
        <w:rPr>
          <w:sz w:val="21"/>
        </w:rPr>
        <w:sectPr w:rsidR="00990ADC">
          <w:pgSz w:w="12240" w:h="15840"/>
          <w:pgMar w:top="480" w:right="560" w:bottom="460" w:left="580" w:header="274" w:footer="279" w:gutter="0"/>
          <w:cols w:space="720"/>
        </w:sectPr>
      </w:pPr>
    </w:p>
    <w:p w14:paraId="4EAAC26A" w14:textId="77777777" w:rsidR="00990ADC" w:rsidRDefault="00870BE8">
      <w:pPr>
        <w:pStyle w:val="BodyText"/>
        <w:spacing w:before="95" w:line="228" w:lineRule="auto"/>
        <w:ind w:right="227"/>
      </w:pPr>
      <w:r>
        <w:lastRenderedPageBreak/>
        <w:t>Note that the dialog box will be blank because you have not yet associated a user access level with this particular user.</w:t>
      </w:r>
    </w:p>
    <w:p w14:paraId="07F14290" w14:textId="77777777" w:rsidR="00990ADC" w:rsidRDefault="00870BE8">
      <w:pPr>
        <w:spacing w:before="50"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w:t>
      </w:r>
      <w:r>
        <w:rPr>
          <w:sz w:val="21"/>
        </w:rPr>
        <w:t>og box, showing a list of user access levels, is displayed.</w:t>
      </w:r>
    </w:p>
    <w:p w14:paraId="4D9350EC" w14:textId="77777777" w:rsidR="00990ADC" w:rsidRDefault="00870BE8">
      <w:pPr>
        <w:pStyle w:val="BodyText"/>
        <w:spacing w:before="4" w:line="228" w:lineRule="auto"/>
        <w:ind w:right="125"/>
      </w:pPr>
      <w:r>
        <w:t>Select the required user access level in the left-hand panel and click the chevron. The selected user access level is displayed in the right-hand panel.</w:t>
      </w:r>
    </w:p>
    <w:p w14:paraId="279459EF" w14:textId="77777777" w:rsidR="00990ADC" w:rsidRDefault="00870BE8">
      <w:pPr>
        <w:pStyle w:val="BodyText"/>
        <w:spacing w:before="189" w:line="228" w:lineRule="auto"/>
        <w:ind w:right="227"/>
      </w:pPr>
      <w:r>
        <w:t xml:space="preserve">Highlight the </w:t>
      </w:r>
      <w:r>
        <w:rPr>
          <w:b/>
          <w:color w:val="1F487C"/>
        </w:rPr>
        <w:t xml:space="preserve">Access Level </w:t>
      </w:r>
      <w:r>
        <w:t xml:space="preserve">and click </w:t>
      </w:r>
      <w:r>
        <w:rPr>
          <w:b/>
          <w:color w:val="1F487C"/>
        </w:rPr>
        <w:t>Edit</w:t>
      </w:r>
      <w:r>
        <w:t xml:space="preserve">. In Days period, </w:t>
      </w:r>
      <w:r>
        <w:rPr>
          <w:b/>
          <w:color w:val="1F487C"/>
        </w:rPr>
        <w:t xml:space="preserve">Same as key </w:t>
      </w:r>
      <w:r>
        <w:t>is selected by default. It means the user will have access to the access level while the key is valid.</w:t>
      </w:r>
    </w:p>
    <w:p w14:paraId="014AE465" w14:textId="77777777" w:rsidR="00990ADC" w:rsidRDefault="00870BE8">
      <w:pPr>
        <w:spacing w:before="203" w:line="228" w:lineRule="auto"/>
        <w:ind w:left="457" w:right="125"/>
        <w:rPr>
          <w:sz w:val="21"/>
        </w:rPr>
      </w:pPr>
      <w:r>
        <w:rPr>
          <w:sz w:val="21"/>
        </w:rPr>
        <w:t xml:space="preserve">Select </w:t>
      </w:r>
      <w:r>
        <w:rPr>
          <w:b/>
          <w:color w:val="1F487C"/>
          <w:sz w:val="21"/>
        </w:rPr>
        <w:t xml:space="preserve">Use the following days period </w:t>
      </w:r>
      <w:r>
        <w:rPr>
          <w:sz w:val="21"/>
        </w:rPr>
        <w:t>if you want the user to have access to that specific access point only during a pe</w:t>
      </w:r>
      <w:r>
        <w:rPr>
          <w:sz w:val="21"/>
        </w:rPr>
        <w:t xml:space="preserve">riod of time. Select a </w:t>
      </w:r>
      <w:r>
        <w:rPr>
          <w:b/>
          <w:color w:val="1F487C"/>
          <w:sz w:val="21"/>
        </w:rPr>
        <w:t xml:space="preserve">Start date </w:t>
      </w:r>
      <w:r>
        <w:rPr>
          <w:sz w:val="21"/>
        </w:rPr>
        <w:t xml:space="preserve">and an </w:t>
      </w:r>
      <w:r>
        <w:rPr>
          <w:b/>
          <w:color w:val="1F487C"/>
          <w:sz w:val="21"/>
        </w:rPr>
        <w:t>End date</w:t>
      </w:r>
      <w:r>
        <w:rPr>
          <w:sz w:val="21"/>
        </w:rPr>
        <w:t>.</w:t>
      </w:r>
    </w:p>
    <w:p w14:paraId="31289D81" w14:textId="77777777" w:rsidR="00990ADC" w:rsidRDefault="00870BE8">
      <w:pPr>
        <w:pStyle w:val="BodyText"/>
        <w:spacing w:before="180"/>
      </w:pPr>
      <w:r>
        <w:t xml:space="preserve">Click </w:t>
      </w:r>
      <w:r>
        <w:rPr>
          <w:b/>
          <w:color w:val="1F487C"/>
        </w:rPr>
        <w:t>Accept</w:t>
      </w:r>
      <w:r>
        <w:t>. The user access level is now associated with the user.</w:t>
      </w:r>
    </w:p>
    <w:p w14:paraId="7E2F3B26" w14:textId="77777777" w:rsidR="00990ADC" w:rsidRDefault="00870BE8">
      <w:pPr>
        <w:pStyle w:val="BodyText"/>
        <w:tabs>
          <w:tab w:val="left" w:pos="1197"/>
        </w:tabs>
        <w:spacing w:before="114" w:line="228" w:lineRule="auto"/>
        <w:ind w:left="1197" w:right="1899" w:hanging="979"/>
      </w:pPr>
      <w:r>
        <w:rPr>
          <w:b/>
        </w:rPr>
        <w:t>NOTE:</w:t>
      </w:r>
      <w:r>
        <w:rPr>
          <w:b/>
        </w:rPr>
        <w:tab/>
      </w:r>
      <w:r>
        <w:t xml:space="preserve">The key validity takes precedence over the </w:t>
      </w:r>
      <w:r>
        <w:rPr>
          <w:b/>
          <w:color w:val="1F487C"/>
        </w:rPr>
        <w:t xml:space="preserve">Access Level </w:t>
      </w:r>
      <w:r>
        <w:t xml:space="preserve">access. If the access to </w:t>
      </w:r>
      <w:r>
        <w:rPr>
          <w:spacing w:val="-5"/>
        </w:rPr>
        <w:t xml:space="preserve">the </w:t>
      </w:r>
      <w:r>
        <w:t>access level is set for a future date than th</w:t>
      </w:r>
      <w:r>
        <w:t>e key expiration, the access will be denied according with the key expiration</w:t>
      </w:r>
      <w:r>
        <w:rPr>
          <w:spacing w:val="1"/>
        </w:rPr>
        <w:t xml:space="preserve"> </w:t>
      </w:r>
      <w:r>
        <w:t>date.</w:t>
      </w:r>
    </w:p>
    <w:p w14:paraId="74FD0B9D" w14:textId="77777777" w:rsidR="00990ADC" w:rsidRDefault="00990ADC">
      <w:pPr>
        <w:pStyle w:val="BodyText"/>
        <w:spacing w:before="7"/>
        <w:ind w:left="0"/>
        <w:rPr>
          <w:sz w:val="25"/>
        </w:rPr>
      </w:pPr>
    </w:p>
    <w:p w14:paraId="2AB3705C" w14:textId="77777777" w:rsidR="00990ADC" w:rsidRDefault="00870BE8">
      <w:pPr>
        <w:pStyle w:val="Heading4"/>
        <w:tabs>
          <w:tab w:val="left" w:pos="1277"/>
        </w:tabs>
      </w:pPr>
      <w:r>
        <w:rPr>
          <w:color w:val="1F487C"/>
        </w:rPr>
        <w:t>6. 3.</w:t>
      </w:r>
      <w:r>
        <w:rPr>
          <w:color w:val="1F487C"/>
          <w:spacing w:val="26"/>
        </w:rPr>
        <w:t xml:space="preserve"> </w:t>
      </w:r>
      <w:r>
        <w:rPr>
          <w:color w:val="1F487C"/>
        </w:rPr>
        <w:t>3.</w:t>
      </w:r>
      <w:r>
        <w:rPr>
          <w:color w:val="1F487C"/>
          <w:spacing w:val="13"/>
        </w:rPr>
        <w:t xml:space="preserve"> </w:t>
      </w:r>
      <w:r>
        <w:rPr>
          <w:color w:val="1F487C"/>
        </w:rPr>
        <w:t>3.</w:t>
      </w:r>
      <w:r>
        <w:rPr>
          <w:color w:val="1F487C"/>
        </w:rPr>
        <w:tab/>
      </w:r>
      <w:r>
        <w:rPr>
          <w:color w:val="1F487C"/>
          <w:spacing w:val="3"/>
        </w:rPr>
        <w:t>Zones</w:t>
      </w:r>
    </w:p>
    <w:p w14:paraId="40EA49AC" w14:textId="77777777" w:rsidR="00990ADC" w:rsidRDefault="00870BE8">
      <w:pPr>
        <w:pStyle w:val="BodyText"/>
        <w:spacing w:before="47" w:line="343" w:lineRule="auto"/>
        <w:ind w:left="115" w:right="2879"/>
      </w:pPr>
      <w:r>
        <w:t xml:space="preserve">See </w:t>
      </w:r>
      <w:r>
        <w:rPr>
          <w:i/>
          <w:color w:val="2B4669"/>
        </w:rPr>
        <w:t xml:space="preserve">Zones </w:t>
      </w:r>
      <w:r>
        <w:t>for a definition and information about how to create and configure a zone. To associate a user with a zone, perform the following steps:</w:t>
      </w:r>
    </w:p>
    <w:p w14:paraId="77191390" w14:textId="77777777" w:rsidR="00990ADC" w:rsidRDefault="00870BE8">
      <w:pPr>
        <w:spacing w:line="236" w:lineRule="exact"/>
        <w:ind w:left="115"/>
        <w:rPr>
          <w:sz w:val="21"/>
        </w:rPr>
      </w:pPr>
      <w:r>
        <w:rPr>
          <w:sz w:val="21"/>
        </w:rPr>
        <w:t>1. Sel</w:t>
      </w:r>
      <w:r>
        <w:rPr>
          <w:sz w:val="21"/>
        </w:rPr>
        <w:t xml:space="preserve">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1810717A" w14:textId="77777777" w:rsidR="00990ADC" w:rsidRDefault="00870BE8">
      <w:pPr>
        <w:pStyle w:val="BodyText"/>
        <w:spacing w:before="5" w:line="228" w:lineRule="auto"/>
        <w:ind w:right="125"/>
      </w:pPr>
      <w:r>
        <w:t xml:space="preserve">Double-click the user name that you want to associate with a zone. The </w:t>
      </w:r>
      <w:r>
        <w:rPr>
          <w:b/>
          <w:color w:val="1F487C"/>
        </w:rPr>
        <w:t xml:space="preserve">User </w:t>
      </w:r>
      <w:r>
        <w:t xml:space="preserve">information screen is displayed. Click </w:t>
      </w:r>
      <w:r>
        <w:rPr>
          <w:b/>
          <w:color w:val="1F487C"/>
        </w:rPr>
        <w:t xml:space="preserve">Zones </w:t>
      </w:r>
      <w:r>
        <w:t xml:space="preserve">in the sidebar. The </w:t>
      </w:r>
      <w:r>
        <w:rPr>
          <w:b/>
          <w:color w:val="1F487C"/>
        </w:rPr>
        <w:t xml:space="preserve">Zones </w:t>
      </w:r>
      <w:r>
        <w:t>dialog box is displayed.</w:t>
      </w:r>
    </w:p>
    <w:p w14:paraId="49DE1A07" w14:textId="77777777" w:rsidR="00990ADC" w:rsidRDefault="00870BE8">
      <w:pPr>
        <w:pStyle w:val="BodyText"/>
        <w:spacing w:before="49" w:line="285" w:lineRule="auto"/>
        <w:ind w:right="464"/>
      </w:pPr>
      <w:r>
        <w:t xml:space="preserve">Note that the dialog box will be blank because you have not yet associated a zone with this particular user. Click </w:t>
      </w:r>
      <w:r>
        <w:rPr>
          <w:b/>
          <w:color w:val="1F487C"/>
        </w:rPr>
        <w:t>Add/Delete</w:t>
      </w:r>
      <w:r>
        <w:t xml:space="preserve">. The </w:t>
      </w:r>
      <w:r>
        <w:rPr>
          <w:b/>
          <w:color w:val="1F487C"/>
        </w:rPr>
        <w:t xml:space="preserve">Add/Delete </w:t>
      </w:r>
      <w:r>
        <w:t>dialog box, showing a list of zones, is displayed.</w:t>
      </w:r>
    </w:p>
    <w:p w14:paraId="68996E09" w14:textId="77777777" w:rsidR="00990ADC" w:rsidRDefault="00870BE8">
      <w:pPr>
        <w:pStyle w:val="BodyText"/>
        <w:spacing w:line="179" w:lineRule="exact"/>
      </w:pPr>
      <w:r>
        <w:t>Select the required zone in the left-hand panel and click the c</w:t>
      </w:r>
      <w:r>
        <w:t>hevron. The selected zone is displayed in the right-</w:t>
      </w:r>
    </w:p>
    <w:p w14:paraId="611F33E6" w14:textId="77777777" w:rsidR="00990ADC" w:rsidRDefault="00870BE8">
      <w:pPr>
        <w:pStyle w:val="BodyText"/>
        <w:spacing w:line="236" w:lineRule="exact"/>
      </w:pPr>
      <w:r>
        <w:t>hand panel.</w:t>
      </w:r>
    </w:p>
    <w:p w14:paraId="0516D63A" w14:textId="77777777" w:rsidR="00990ADC" w:rsidRDefault="00870BE8">
      <w:pPr>
        <w:pStyle w:val="BodyText"/>
        <w:spacing w:before="200" w:line="228" w:lineRule="auto"/>
        <w:ind w:right="227"/>
      </w:pPr>
      <w:r>
        <w:t xml:space="preserve">Highlight the </w:t>
      </w:r>
      <w:r>
        <w:rPr>
          <w:b/>
          <w:color w:val="1F487C"/>
        </w:rPr>
        <w:t xml:space="preserve">Zone </w:t>
      </w:r>
      <w:r>
        <w:t xml:space="preserve">and click </w:t>
      </w:r>
      <w:r>
        <w:rPr>
          <w:b/>
          <w:color w:val="1F487C"/>
        </w:rPr>
        <w:t>Edit</w:t>
      </w:r>
      <w:r>
        <w:t xml:space="preserve">. In Days period, </w:t>
      </w:r>
      <w:r>
        <w:rPr>
          <w:b/>
          <w:color w:val="1F487C"/>
        </w:rPr>
        <w:t xml:space="preserve">Same as key </w:t>
      </w:r>
      <w:r>
        <w:t>is selected by default. It means the user will have access to the zone while the key is valid.</w:t>
      </w:r>
    </w:p>
    <w:p w14:paraId="5825101D" w14:textId="77777777" w:rsidR="00990ADC" w:rsidRDefault="00870BE8">
      <w:pPr>
        <w:spacing w:before="189" w:line="228" w:lineRule="auto"/>
        <w:ind w:left="457" w:right="125"/>
        <w:rPr>
          <w:sz w:val="21"/>
        </w:rPr>
      </w:pPr>
      <w:r>
        <w:rPr>
          <w:sz w:val="21"/>
        </w:rPr>
        <w:t xml:space="preserve">Select </w:t>
      </w:r>
      <w:r>
        <w:rPr>
          <w:b/>
          <w:color w:val="1F487C"/>
          <w:sz w:val="21"/>
        </w:rPr>
        <w:t xml:space="preserve">Use the following days period </w:t>
      </w:r>
      <w:r>
        <w:rPr>
          <w:sz w:val="21"/>
        </w:rPr>
        <w:t xml:space="preserve">if you want the user to have access to that specific access point only during a period of time. Select a </w:t>
      </w:r>
      <w:r>
        <w:rPr>
          <w:b/>
          <w:color w:val="1F487C"/>
          <w:sz w:val="21"/>
        </w:rPr>
        <w:t xml:space="preserve">Start date </w:t>
      </w:r>
      <w:r>
        <w:rPr>
          <w:sz w:val="21"/>
        </w:rPr>
        <w:t xml:space="preserve">and an </w:t>
      </w:r>
      <w:r>
        <w:rPr>
          <w:b/>
          <w:color w:val="1F487C"/>
          <w:sz w:val="21"/>
        </w:rPr>
        <w:t>E</w:t>
      </w:r>
      <w:r>
        <w:rPr>
          <w:b/>
          <w:color w:val="1F487C"/>
          <w:sz w:val="21"/>
        </w:rPr>
        <w:t>nd date</w:t>
      </w:r>
      <w:r>
        <w:rPr>
          <w:sz w:val="21"/>
        </w:rPr>
        <w:t>.</w:t>
      </w:r>
    </w:p>
    <w:p w14:paraId="20E80659" w14:textId="77777777" w:rsidR="00990ADC" w:rsidRDefault="00870BE8">
      <w:pPr>
        <w:pStyle w:val="BodyText"/>
        <w:spacing w:before="180"/>
      </w:pPr>
      <w:r>
        <w:t xml:space="preserve">Click </w:t>
      </w:r>
      <w:r>
        <w:rPr>
          <w:b/>
          <w:color w:val="1F487C"/>
        </w:rPr>
        <w:t>Accept</w:t>
      </w:r>
      <w:r>
        <w:t>. The zone is now associated with the user.</w:t>
      </w:r>
    </w:p>
    <w:p w14:paraId="004847B2" w14:textId="77777777" w:rsidR="00990ADC" w:rsidRDefault="00870BE8">
      <w:pPr>
        <w:pStyle w:val="BodyText"/>
        <w:spacing w:before="56" w:line="228" w:lineRule="auto"/>
      </w:pPr>
      <w:r>
        <w:t xml:space="preserve">Note that you can also select which cardholder timetable is used. See </w:t>
      </w:r>
      <w:r>
        <w:rPr>
          <w:i/>
          <w:color w:val="2B4669"/>
        </w:rPr>
        <w:t xml:space="preserve">Access Points </w:t>
      </w:r>
      <w:r>
        <w:t>for more information and a description of the steps you should follow.</w:t>
      </w:r>
    </w:p>
    <w:p w14:paraId="6FF33674" w14:textId="77777777" w:rsidR="00990ADC" w:rsidRDefault="00870BE8">
      <w:pPr>
        <w:pStyle w:val="BodyText"/>
        <w:spacing w:before="117" w:line="228" w:lineRule="auto"/>
        <w:ind w:left="1197" w:right="2005" w:hanging="979"/>
        <w:jc w:val="both"/>
      </w:pPr>
      <w:r>
        <w:rPr>
          <w:b/>
        </w:rPr>
        <w:t xml:space="preserve">NOTE: </w:t>
      </w:r>
      <w:r>
        <w:t>The key validity takes precede</w:t>
      </w:r>
      <w:r>
        <w:t xml:space="preserve">nce over the </w:t>
      </w:r>
      <w:r>
        <w:rPr>
          <w:b/>
          <w:color w:val="1F487C"/>
        </w:rPr>
        <w:t xml:space="preserve">Zone </w:t>
      </w:r>
      <w:r>
        <w:t xml:space="preserve">access. If the access to the zone </w:t>
      </w:r>
      <w:r>
        <w:rPr>
          <w:spacing w:val="-7"/>
        </w:rPr>
        <w:t xml:space="preserve">is </w:t>
      </w:r>
      <w:r>
        <w:t>set for a future date than the key expiration, the access will be denied according with the key expiration date.</w:t>
      </w:r>
    </w:p>
    <w:p w14:paraId="607CE239" w14:textId="77777777" w:rsidR="00990ADC" w:rsidRDefault="00990ADC">
      <w:pPr>
        <w:pStyle w:val="BodyText"/>
        <w:spacing w:before="11"/>
        <w:ind w:left="0"/>
        <w:rPr>
          <w:sz w:val="26"/>
        </w:rPr>
      </w:pPr>
    </w:p>
    <w:p w14:paraId="31FF8418" w14:textId="77777777" w:rsidR="00990ADC" w:rsidRDefault="00870BE8">
      <w:pPr>
        <w:pStyle w:val="Heading4"/>
        <w:tabs>
          <w:tab w:val="left" w:pos="1277"/>
        </w:tabs>
      </w:pPr>
      <w:r>
        <w:rPr>
          <w:color w:val="1F487C"/>
        </w:rPr>
        <w:t>6. 3.</w:t>
      </w:r>
      <w:r>
        <w:rPr>
          <w:color w:val="1F487C"/>
          <w:spacing w:val="26"/>
        </w:rPr>
        <w:t xml:space="preserve"> </w:t>
      </w:r>
      <w:r>
        <w:rPr>
          <w:color w:val="1F487C"/>
        </w:rPr>
        <w:t>3.</w:t>
      </w:r>
      <w:r>
        <w:rPr>
          <w:color w:val="1F487C"/>
          <w:spacing w:val="13"/>
        </w:rPr>
        <w:t xml:space="preserve"> </w:t>
      </w:r>
      <w:r>
        <w:rPr>
          <w:color w:val="1F487C"/>
        </w:rPr>
        <w:t>4.</w:t>
      </w:r>
      <w:r>
        <w:rPr>
          <w:color w:val="1F487C"/>
        </w:rPr>
        <w:tab/>
      </w:r>
      <w:r>
        <w:rPr>
          <w:color w:val="1F487C"/>
          <w:spacing w:val="3"/>
        </w:rPr>
        <w:t>Outputs</w:t>
      </w:r>
    </w:p>
    <w:p w14:paraId="327B48F6" w14:textId="77777777" w:rsidR="00990ADC" w:rsidRDefault="00870BE8">
      <w:pPr>
        <w:pStyle w:val="BodyText"/>
        <w:spacing w:before="46" w:line="343" w:lineRule="auto"/>
        <w:ind w:left="115" w:right="2482"/>
      </w:pPr>
      <w:r>
        <w:t xml:space="preserve">See </w:t>
      </w:r>
      <w:r>
        <w:rPr>
          <w:i/>
          <w:color w:val="2B4669"/>
        </w:rPr>
        <w:t xml:space="preserve">Outputs </w:t>
      </w:r>
      <w:r>
        <w:t>for a definition and information about how to create an</w:t>
      </w:r>
      <w:r>
        <w:t>d configure an output. To associate a user with an output, perform the following steps:</w:t>
      </w:r>
    </w:p>
    <w:p w14:paraId="3EAAE0B5" w14:textId="77777777" w:rsidR="00990ADC" w:rsidRDefault="00870BE8">
      <w:pPr>
        <w:spacing w:before="1"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3C7B4357" w14:textId="77777777" w:rsidR="00990ADC" w:rsidRDefault="00870BE8">
      <w:pPr>
        <w:pStyle w:val="BodyText"/>
        <w:spacing w:before="4" w:line="228" w:lineRule="auto"/>
      </w:pPr>
      <w:r>
        <w:t xml:space="preserve">Double-click the user name that you want to associate with an output. The </w:t>
      </w:r>
      <w:r>
        <w:rPr>
          <w:b/>
          <w:color w:val="1F487C"/>
        </w:rPr>
        <w:t xml:space="preserve">User </w:t>
      </w:r>
      <w:r>
        <w:t xml:space="preserve">information screen is displayed. Click </w:t>
      </w:r>
      <w:r>
        <w:rPr>
          <w:b/>
          <w:color w:val="1F487C"/>
        </w:rPr>
        <w:t xml:space="preserve">Outputs </w:t>
      </w:r>
      <w:r>
        <w:t xml:space="preserve">in the sidebar. The </w:t>
      </w:r>
      <w:r>
        <w:rPr>
          <w:b/>
          <w:color w:val="1F487C"/>
        </w:rPr>
        <w:t xml:space="preserve">Outputs </w:t>
      </w:r>
      <w:r>
        <w:t>dialog box is displayed.</w:t>
      </w:r>
    </w:p>
    <w:p w14:paraId="5FD3344C" w14:textId="77777777" w:rsidR="00990ADC" w:rsidRDefault="00870BE8">
      <w:pPr>
        <w:pStyle w:val="BodyText"/>
        <w:spacing w:before="50" w:line="285" w:lineRule="auto"/>
        <w:ind w:right="125"/>
      </w:pPr>
      <w:r>
        <w:t>Note that the dialog box will be blank because you have not yet associated an</w:t>
      </w:r>
      <w:r>
        <w:t xml:space="preserve"> output with this particular user. Click </w:t>
      </w:r>
      <w:r>
        <w:rPr>
          <w:b/>
          <w:color w:val="1F487C"/>
        </w:rPr>
        <w:t>Add/Delete</w:t>
      </w:r>
      <w:r>
        <w:t xml:space="preserve">. The </w:t>
      </w:r>
      <w:r>
        <w:rPr>
          <w:b/>
          <w:color w:val="1F487C"/>
        </w:rPr>
        <w:t xml:space="preserve">Add/Delete </w:t>
      </w:r>
      <w:r>
        <w:t>dialog box, showing a list of outputs, is displayed.</w:t>
      </w:r>
    </w:p>
    <w:p w14:paraId="448A43B1" w14:textId="77777777" w:rsidR="00990ADC" w:rsidRDefault="00870BE8">
      <w:pPr>
        <w:pStyle w:val="BodyText"/>
        <w:spacing w:line="179" w:lineRule="exact"/>
      </w:pPr>
      <w:r>
        <w:t>Select the required output in the left-hand panel and click the chevron. The selected output is displayed in the</w:t>
      </w:r>
    </w:p>
    <w:p w14:paraId="0753AF5A" w14:textId="77777777" w:rsidR="00990ADC" w:rsidRDefault="00870BE8">
      <w:pPr>
        <w:pStyle w:val="BodyText"/>
        <w:spacing w:line="236" w:lineRule="exact"/>
      </w:pPr>
      <w:r>
        <w:t>right-hand panel.</w:t>
      </w:r>
    </w:p>
    <w:p w14:paraId="307ABF33" w14:textId="77777777" w:rsidR="00990ADC" w:rsidRDefault="00870BE8">
      <w:pPr>
        <w:pStyle w:val="BodyText"/>
        <w:spacing w:before="176"/>
      </w:pPr>
      <w:r>
        <w:t>Clic</w:t>
      </w:r>
      <w:r>
        <w:t xml:space="preserve">k </w:t>
      </w:r>
      <w:r>
        <w:rPr>
          <w:b/>
          <w:color w:val="1F487C"/>
        </w:rPr>
        <w:t>Accept</w:t>
      </w:r>
      <w:r>
        <w:t>. The output is now associated with the user.</w:t>
      </w:r>
    </w:p>
    <w:p w14:paraId="7005E782" w14:textId="77777777" w:rsidR="00990ADC" w:rsidRDefault="00870BE8">
      <w:pPr>
        <w:pStyle w:val="Heading4"/>
        <w:tabs>
          <w:tab w:val="left" w:pos="1277"/>
        </w:tabs>
        <w:spacing w:before="176"/>
      </w:pPr>
      <w:r>
        <w:rPr>
          <w:color w:val="1F487C"/>
        </w:rPr>
        <w:t>6. 3.</w:t>
      </w:r>
      <w:r>
        <w:rPr>
          <w:color w:val="1F487C"/>
          <w:spacing w:val="26"/>
        </w:rPr>
        <w:t xml:space="preserve"> </w:t>
      </w:r>
      <w:r>
        <w:rPr>
          <w:color w:val="1F487C"/>
        </w:rPr>
        <w:t>3.</w:t>
      </w:r>
      <w:r>
        <w:rPr>
          <w:color w:val="1F487C"/>
          <w:spacing w:val="13"/>
        </w:rPr>
        <w:t xml:space="preserve"> </w:t>
      </w:r>
      <w:r>
        <w:rPr>
          <w:color w:val="1F487C"/>
        </w:rPr>
        <w:t>5.</w:t>
      </w:r>
      <w:r>
        <w:rPr>
          <w:color w:val="1F487C"/>
        </w:rPr>
        <w:tab/>
      </w:r>
      <w:r>
        <w:rPr>
          <w:color w:val="1F487C"/>
          <w:spacing w:val="3"/>
        </w:rPr>
        <w:t>Locations/Functions</w:t>
      </w:r>
    </w:p>
    <w:p w14:paraId="2D8F5A38" w14:textId="77777777" w:rsidR="00990ADC" w:rsidRDefault="00870BE8">
      <w:pPr>
        <w:pStyle w:val="BodyText"/>
        <w:spacing w:before="56" w:line="228" w:lineRule="auto"/>
        <w:ind w:left="115" w:right="125"/>
      </w:pPr>
      <w:r>
        <w:t xml:space="preserve">See </w:t>
      </w:r>
      <w:r>
        <w:rPr>
          <w:i/>
          <w:color w:val="2B4669"/>
        </w:rPr>
        <w:t xml:space="preserve">Locations </w:t>
      </w:r>
      <w:r>
        <w:t xml:space="preserve">and </w:t>
      </w:r>
      <w:r>
        <w:rPr>
          <w:i/>
          <w:color w:val="2B4669"/>
        </w:rPr>
        <w:t xml:space="preserve">Functions </w:t>
      </w:r>
      <w:r>
        <w:t>for definitions and information about how to create and configure a location and function.</w:t>
      </w:r>
    </w:p>
    <w:p w14:paraId="6F84D0B6" w14:textId="77777777" w:rsidR="00990ADC" w:rsidRDefault="00870BE8">
      <w:pPr>
        <w:pStyle w:val="BodyText"/>
        <w:spacing w:before="107"/>
        <w:ind w:left="115"/>
      </w:pPr>
      <w:r>
        <w:t>To associate a user with a location/function, perform the following steps:</w:t>
      </w:r>
    </w:p>
    <w:p w14:paraId="5547C310" w14:textId="77777777" w:rsidR="00990ADC" w:rsidRDefault="00990ADC">
      <w:pPr>
        <w:sectPr w:rsidR="00990ADC">
          <w:pgSz w:w="12240" w:h="15840"/>
          <w:pgMar w:top="480" w:right="560" w:bottom="480" w:left="580" w:header="274" w:footer="279" w:gutter="0"/>
          <w:cols w:space="720"/>
        </w:sectPr>
      </w:pPr>
    </w:p>
    <w:p w14:paraId="3D131AD9" w14:textId="77777777" w:rsidR="00990ADC" w:rsidRDefault="00870BE8">
      <w:pPr>
        <w:spacing w:before="85" w:line="236" w:lineRule="exact"/>
        <w:ind w:left="115"/>
        <w:rPr>
          <w:sz w:val="21"/>
        </w:rPr>
      </w:pPr>
      <w:r>
        <w:rPr>
          <w:sz w:val="21"/>
        </w:rPr>
        <w:lastRenderedPageBreak/>
        <w:t xml:space="preserve">1. Select </w:t>
      </w:r>
      <w:r>
        <w:rPr>
          <w:b/>
          <w:color w:val="1F487C"/>
          <w:sz w:val="21"/>
        </w:rPr>
        <w:t xml:space="preserve">Cardholders </w:t>
      </w:r>
      <w:r>
        <w:rPr>
          <w:sz w:val="21"/>
        </w:rPr>
        <w:t xml:space="preserve">&gt; </w:t>
      </w:r>
      <w:r>
        <w:rPr>
          <w:b/>
          <w:color w:val="1F487C"/>
          <w:sz w:val="21"/>
        </w:rPr>
        <w:t>Users</w:t>
      </w:r>
      <w:r>
        <w:rPr>
          <w:sz w:val="21"/>
        </w:rPr>
        <w:t xml:space="preserve">. The </w:t>
      </w:r>
      <w:r>
        <w:rPr>
          <w:b/>
          <w:color w:val="1F487C"/>
          <w:sz w:val="21"/>
        </w:rPr>
        <w:t xml:space="preserve">Users </w:t>
      </w:r>
      <w:r>
        <w:rPr>
          <w:sz w:val="21"/>
        </w:rPr>
        <w:t>screen is displayed.</w:t>
      </w:r>
    </w:p>
    <w:p w14:paraId="20F9CF1A" w14:textId="77777777" w:rsidR="00990ADC" w:rsidRDefault="00870BE8">
      <w:pPr>
        <w:pStyle w:val="BodyText"/>
        <w:spacing w:before="4" w:line="228" w:lineRule="auto"/>
      </w:pPr>
      <w:r>
        <w:t>Double-click t</w:t>
      </w:r>
      <w:r>
        <w:t xml:space="preserve">he user name that you want to associate with a location/function. The </w:t>
      </w:r>
      <w:r>
        <w:rPr>
          <w:b/>
          <w:color w:val="1F487C"/>
        </w:rPr>
        <w:t xml:space="preserve">User </w:t>
      </w:r>
      <w:r>
        <w:t>information screen is displayed.</w:t>
      </w:r>
    </w:p>
    <w:p w14:paraId="2A8ACAE0" w14:textId="77777777" w:rsidR="00990ADC" w:rsidRDefault="00870BE8">
      <w:pPr>
        <w:spacing w:line="234" w:lineRule="exact"/>
        <w:ind w:left="457"/>
        <w:rPr>
          <w:sz w:val="21"/>
        </w:rPr>
      </w:pPr>
      <w:r>
        <w:rPr>
          <w:sz w:val="21"/>
        </w:rPr>
        <w:t xml:space="preserve">Click </w:t>
      </w:r>
      <w:r>
        <w:rPr>
          <w:b/>
          <w:color w:val="1F487C"/>
          <w:sz w:val="21"/>
        </w:rPr>
        <w:t xml:space="preserve">Locations/Functions </w:t>
      </w:r>
      <w:r>
        <w:rPr>
          <w:sz w:val="21"/>
        </w:rPr>
        <w:t xml:space="preserve">in the sidebar. The </w:t>
      </w:r>
      <w:r>
        <w:rPr>
          <w:b/>
          <w:color w:val="1F487C"/>
          <w:sz w:val="21"/>
        </w:rPr>
        <w:t xml:space="preserve">Locations/Functions </w:t>
      </w:r>
      <w:r>
        <w:rPr>
          <w:sz w:val="21"/>
        </w:rPr>
        <w:t>dialog box is displayed.</w:t>
      </w:r>
    </w:p>
    <w:p w14:paraId="2995B038" w14:textId="77777777" w:rsidR="00990ADC" w:rsidRDefault="00870BE8">
      <w:pPr>
        <w:pStyle w:val="BodyText"/>
        <w:spacing w:before="9"/>
        <w:ind w:left="0"/>
        <w:rPr>
          <w:sz w:val="17"/>
        </w:rPr>
      </w:pPr>
      <w:r>
        <w:rPr>
          <w:noProof/>
        </w:rPr>
        <w:drawing>
          <wp:anchor distT="0" distB="0" distL="0" distR="0" simplePos="0" relativeHeight="251657216" behindDoc="0" locked="0" layoutInCell="1" allowOverlap="1" wp14:anchorId="25EC9960" wp14:editId="00C4B313">
            <wp:simplePos x="0" y="0"/>
            <wp:positionH relativeFrom="page">
              <wp:posOffset>1684751</wp:posOffset>
            </wp:positionH>
            <wp:positionV relativeFrom="paragraph">
              <wp:posOffset>155050</wp:posOffset>
            </wp:positionV>
            <wp:extent cx="4425696" cy="242315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4425696" cy="2423159"/>
                    </a:xfrm>
                    <a:prstGeom prst="rect">
                      <a:avLst/>
                    </a:prstGeom>
                  </pic:spPr>
                </pic:pic>
              </a:graphicData>
            </a:graphic>
          </wp:anchor>
        </w:drawing>
      </w:r>
    </w:p>
    <w:p w14:paraId="6E961AB3" w14:textId="77777777" w:rsidR="00990ADC" w:rsidRDefault="00870BE8">
      <w:pPr>
        <w:spacing w:before="26"/>
        <w:ind w:left="3229" w:right="3229"/>
        <w:jc w:val="center"/>
        <w:rPr>
          <w:b/>
          <w:sz w:val="17"/>
        </w:rPr>
      </w:pPr>
      <w:r>
        <w:rPr>
          <w:b/>
          <w:color w:val="1F487C"/>
          <w:sz w:val="17"/>
        </w:rPr>
        <w:t>Figure 99: Locations/Functions dialog box</w:t>
      </w:r>
    </w:p>
    <w:p w14:paraId="0F8B3460" w14:textId="77777777" w:rsidR="00990ADC" w:rsidRDefault="00990ADC">
      <w:pPr>
        <w:pStyle w:val="BodyText"/>
        <w:spacing w:before="11"/>
        <w:ind w:left="0"/>
        <w:rPr>
          <w:b/>
        </w:rPr>
      </w:pPr>
    </w:p>
    <w:p w14:paraId="6A64F75A" w14:textId="77777777" w:rsidR="00990ADC" w:rsidRDefault="00870BE8">
      <w:pPr>
        <w:pStyle w:val="BodyText"/>
        <w:spacing w:line="228" w:lineRule="auto"/>
        <w:ind w:right="3753"/>
      </w:pPr>
      <w:r>
        <w:t xml:space="preserve">Select the checkbox for the required location in the </w:t>
      </w:r>
      <w:r>
        <w:rPr>
          <w:b/>
          <w:color w:val="1F487C"/>
        </w:rPr>
        <w:t xml:space="preserve">Locations </w:t>
      </w:r>
      <w:r>
        <w:t xml:space="preserve">panel. Select the checkbox for the required function in the </w:t>
      </w:r>
      <w:r>
        <w:rPr>
          <w:b/>
          <w:color w:val="1F487C"/>
        </w:rPr>
        <w:t xml:space="preserve">Functions </w:t>
      </w:r>
      <w:r>
        <w:t>panel.</w:t>
      </w:r>
    </w:p>
    <w:p w14:paraId="3E72258A" w14:textId="77777777" w:rsidR="00990ADC" w:rsidRDefault="00870BE8">
      <w:pPr>
        <w:pStyle w:val="BodyText"/>
        <w:spacing w:line="228" w:lineRule="exact"/>
      </w:pPr>
      <w:r>
        <w:t xml:space="preserve">Select a cardholder timetable to be used from the </w:t>
      </w:r>
      <w:r>
        <w:rPr>
          <w:b/>
          <w:color w:val="1F487C"/>
        </w:rPr>
        <w:t xml:space="preserve">Timetable </w:t>
      </w:r>
      <w:r>
        <w:t>drop-down list. Alternatively, you can select the</w:t>
      </w:r>
    </w:p>
    <w:p w14:paraId="3C1703E9" w14:textId="77777777" w:rsidR="00990ADC" w:rsidRDefault="00870BE8">
      <w:pPr>
        <w:spacing w:line="236" w:lineRule="exact"/>
        <w:ind w:left="457"/>
        <w:rPr>
          <w:sz w:val="21"/>
        </w:rPr>
      </w:pPr>
      <w:r>
        <w:rPr>
          <w:b/>
          <w:color w:val="1F487C"/>
          <w:sz w:val="21"/>
        </w:rPr>
        <w:t>Always</w:t>
      </w:r>
      <w:r>
        <w:rPr>
          <w:b/>
          <w:color w:val="1F487C"/>
          <w:sz w:val="21"/>
        </w:rPr>
        <w:t xml:space="preserve"> </w:t>
      </w:r>
      <w:r>
        <w:rPr>
          <w:sz w:val="21"/>
        </w:rPr>
        <w:t xml:space="preserve">or </w:t>
      </w:r>
      <w:r>
        <w:rPr>
          <w:b/>
          <w:color w:val="1F487C"/>
          <w:sz w:val="21"/>
        </w:rPr>
        <w:t xml:space="preserve">Never </w:t>
      </w:r>
      <w:r>
        <w:rPr>
          <w:sz w:val="21"/>
        </w:rPr>
        <w:t>drop-down list option.</w:t>
      </w:r>
    </w:p>
    <w:p w14:paraId="59FDE73F" w14:textId="77777777" w:rsidR="00990ADC" w:rsidRDefault="00870BE8">
      <w:pPr>
        <w:pStyle w:val="BodyText"/>
        <w:spacing w:before="56" w:line="228" w:lineRule="auto"/>
        <w:ind w:right="227"/>
      </w:pPr>
      <w:r>
        <w:t xml:space="preserve">The option you select is applied to both the selected location and function. You cannot select a different option for both. The </w:t>
      </w:r>
      <w:r>
        <w:rPr>
          <w:b/>
          <w:color w:val="1F487C"/>
        </w:rPr>
        <w:t xml:space="preserve">Always </w:t>
      </w:r>
      <w:r>
        <w:t>option is selected by default. This means that the user always has access to the locatio</w:t>
      </w:r>
      <w:r>
        <w:t xml:space="preserve">n and function, as you have not specified a timetable. If you select </w:t>
      </w:r>
      <w:r>
        <w:rPr>
          <w:b/>
          <w:color w:val="1F487C"/>
        </w:rPr>
        <w:t>Never</w:t>
      </w:r>
      <w:r>
        <w:t>, they do not have access to the location or the function at any time.</w:t>
      </w:r>
    </w:p>
    <w:p w14:paraId="7C9D4169" w14:textId="77777777" w:rsidR="00990ADC" w:rsidRDefault="00990ADC">
      <w:pPr>
        <w:pStyle w:val="BodyText"/>
        <w:spacing w:before="4"/>
        <w:ind w:left="0"/>
        <w:rPr>
          <w:sz w:val="20"/>
        </w:rPr>
      </w:pPr>
    </w:p>
    <w:p w14:paraId="37E35E11" w14:textId="77777777" w:rsidR="00990ADC" w:rsidRDefault="00870BE8">
      <w:pPr>
        <w:pStyle w:val="BodyText"/>
        <w:spacing w:line="228" w:lineRule="auto"/>
        <w:ind w:right="227"/>
      </w:pPr>
      <w:r>
        <w:rPr>
          <w:noProof/>
        </w:rPr>
        <w:drawing>
          <wp:anchor distT="0" distB="0" distL="0" distR="0" simplePos="0" relativeHeight="251658240" behindDoc="0" locked="0" layoutInCell="1" allowOverlap="1" wp14:anchorId="1516800D" wp14:editId="1B3B2348">
            <wp:simplePos x="0" y="0"/>
            <wp:positionH relativeFrom="page">
              <wp:posOffset>660844</wp:posOffset>
            </wp:positionH>
            <wp:positionV relativeFrom="paragraph">
              <wp:posOffset>329093</wp:posOffset>
            </wp:positionV>
            <wp:extent cx="4895373" cy="2298382"/>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4895373" cy="2298382"/>
                    </a:xfrm>
                    <a:prstGeom prst="rect">
                      <a:avLst/>
                    </a:prstGeom>
                  </pic:spPr>
                </pic:pic>
              </a:graphicData>
            </a:graphic>
          </wp:anchor>
        </w:drawing>
      </w:r>
      <w:r>
        <w:t>For systems with a lot of functions and/or locations it’s possible to filter by Location or Function name and also by status “Selected” or “not Selected”.</w:t>
      </w:r>
    </w:p>
    <w:p w14:paraId="289C9502" w14:textId="77777777" w:rsidR="00990ADC" w:rsidRDefault="00990ADC">
      <w:pPr>
        <w:spacing w:line="228" w:lineRule="auto"/>
        <w:sectPr w:rsidR="00990ADC">
          <w:pgSz w:w="12240" w:h="15840"/>
          <w:pgMar w:top="480" w:right="560" w:bottom="480" w:left="580" w:header="274" w:footer="279" w:gutter="0"/>
          <w:cols w:space="720"/>
        </w:sectPr>
      </w:pPr>
    </w:p>
    <w:p w14:paraId="1A0D379C" w14:textId="77777777" w:rsidR="00990ADC" w:rsidRDefault="00990ADC">
      <w:pPr>
        <w:pStyle w:val="BodyText"/>
        <w:spacing w:before="3"/>
        <w:ind w:left="0"/>
        <w:rPr>
          <w:sz w:val="28"/>
        </w:rPr>
      </w:pPr>
    </w:p>
    <w:p w14:paraId="081B12E6" w14:textId="77777777" w:rsidR="00990ADC" w:rsidRDefault="00870BE8">
      <w:pPr>
        <w:pStyle w:val="BodyText"/>
        <w:ind w:left="460"/>
        <w:rPr>
          <w:sz w:val="20"/>
        </w:rPr>
      </w:pPr>
      <w:r>
        <w:rPr>
          <w:noProof/>
          <w:sz w:val="20"/>
        </w:rPr>
        <w:drawing>
          <wp:inline distT="0" distB="0" distL="0" distR="0" wp14:anchorId="46C534BF" wp14:editId="16854C55">
            <wp:extent cx="1865376" cy="1956816"/>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1865376" cy="1956816"/>
                    </a:xfrm>
                    <a:prstGeom prst="rect">
                      <a:avLst/>
                    </a:prstGeom>
                  </pic:spPr>
                </pic:pic>
              </a:graphicData>
            </a:graphic>
          </wp:inline>
        </w:drawing>
      </w:r>
    </w:p>
    <w:p w14:paraId="11B0B003" w14:textId="77777777" w:rsidR="00990ADC" w:rsidRDefault="00990ADC">
      <w:pPr>
        <w:pStyle w:val="BodyText"/>
        <w:ind w:left="0"/>
        <w:rPr>
          <w:sz w:val="20"/>
        </w:rPr>
      </w:pPr>
    </w:p>
    <w:p w14:paraId="425D2E3E" w14:textId="77777777" w:rsidR="00990ADC" w:rsidRDefault="00990ADC">
      <w:pPr>
        <w:pStyle w:val="BodyText"/>
        <w:ind w:left="0"/>
        <w:rPr>
          <w:sz w:val="20"/>
        </w:rPr>
      </w:pPr>
    </w:p>
    <w:p w14:paraId="0BC3E17C" w14:textId="77777777" w:rsidR="00990ADC" w:rsidRDefault="00990ADC">
      <w:pPr>
        <w:pStyle w:val="BodyText"/>
        <w:ind w:left="0"/>
        <w:rPr>
          <w:sz w:val="20"/>
        </w:rPr>
      </w:pPr>
    </w:p>
    <w:p w14:paraId="74AE072B" w14:textId="77777777" w:rsidR="00990ADC" w:rsidRDefault="00990ADC">
      <w:pPr>
        <w:pStyle w:val="BodyText"/>
        <w:ind w:left="0"/>
        <w:rPr>
          <w:sz w:val="20"/>
        </w:rPr>
      </w:pPr>
    </w:p>
    <w:p w14:paraId="5355F481" w14:textId="77777777" w:rsidR="00990ADC" w:rsidRDefault="00990ADC">
      <w:pPr>
        <w:pStyle w:val="BodyText"/>
        <w:spacing w:before="8"/>
        <w:ind w:left="0"/>
        <w:rPr>
          <w:sz w:val="16"/>
        </w:rPr>
      </w:pPr>
    </w:p>
    <w:p w14:paraId="2391EAAE" w14:textId="77777777" w:rsidR="00990ADC" w:rsidRDefault="00870BE8">
      <w:pPr>
        <w:pStyle w:val="Heading1"/>
        <w:tabs>
          <w:tab w:val="left" w:pos="1195"/>
        </w:tabs>
        <w:spacing w:before="94"/>
      </w:pPr>
      <w:r>
        <w:rPr>
          <w:color w:val="1F487C"/>
        </w:rPr>
        <w:t>6.</w:t>
      </w:r>
      <w:r>
        <w:rPr>
          <w:color w:val="1F487C"/>
          <w:spacing w:val="17"/>
        </w:rPr>
        <w:t xml:space="preserve"> </w:t>
      </w:r>
      <w:r>
        <w:rPr>
          <w:color w:val="1F487C"/>
        </w:rPr>
        <w:t>4.</w:t>
      </w:r>
      <w:r>
        <w:rPr>
          <w:color w:val="1F487C"/>
        </w:rPr>
        <w:tab/>
      </w:r>
      <w:r>
        <w:rPr>
          <w:color w:val="1F487C"/>
          <w:spacing w:val="3"/>
        </w:rPr>
        <w:t>User Access</w:t>
      </w:r>
      <w:r>
        <w:rPr>
          <w:color w:val="1F487C"/>
          <w:spacing w:val="20"/>
        </w:rPr>
        <w:t xml:space="preserve"> </w:t>
      </w:r>
      <w:r>
        <w:rPr>
          <w:color w:val="1F487C"/>
          <w:spacing w:val="3"/>
        </w:rPr>
        <w:t>Levels</w:t>
      </w:r>
    </w:p>
    <w:p w14:paraId="2FE4EBAE" w14:textId="77777777" w:rsidR="00990ADC" w:rsidRDefault="00870BE8">
      <w:pPr>
        <w:pStyle w:val="BodyText"/>
        <w:spacing w:before="72" w:line="228" w:lineRule="auto"/>
        <w:ind w:left="115" w:right="125"/>
      </w:pPr>
      <w:r>
        <w:t>User access levels are used to define a group of users</w:t>
      </w:r>
      <w:r>
        <w:t xml:space="preserve"> with the same access permissions, for example, all staff in a department or all managerial staff. This means that if you are configuring a door entry on the </w:t>
      </w:r>
      <w:r>
        <w:rPr>
          <w:b/>
          <w:color w:val="1F487C"/>
        </w:rPr>
        <w:t xml:space="preserve">Door </w:t>
      </w:r>
      <w:r>
        <w:t>information screen, you can allow access permissions for that door to all users who belong to</w:t>
      </w:r>
      <w:r>
        <w:t xml:space="preserve"> a specific user access level.</w:t>
      </w:r>
    </w:p>
    <w:p w14:paraId="7C323D36" w14:textId="77777777" w:rsidR="00990ADC" w:rsidRDefault="00870BE8">
      <w:pPr>
        <w:pStyle w:val="BodyText"/>
        <w:spacing w:line="343" w:lineRule="auto"/>
        <w:ind w:left="115" w:right="1290"/>
      </w:pPr>
      <w:r>
        <w:t>Without user access levels, you would have to associate each individual user with that particular door. The following sections describe how to create and configure a user access level.</w:t>
      </w:r>
    </w:p>
    <w:p w14:paraId="2E633A01" w14:textId="77777777" w:rsidR="00990ADC" w:rsidRDefault="00870BE8">
      <w:pPr>
        <w:pStyle w:val="BodyText"/>
        <w:tabs>
          <w:tab w:val="left" w:pos="1197"/>
        </w:tabs>
        <w:spacing w:before="61" w:line="228" w:lineRule="auto"/>
        <w:ind w:left="1197" w:right="2146" w:hanging="979"/>
      </w:pPr>
      <w:r>
        <w:rPr>
          <w:b/>
        </w:rPr>
        <w:t>NOTE:</w:t>
      </w:r>
      <w:r>
        <w:rPr>
          <w:b/>
        </w:rPr>
        <w:tab/>
      </w:r>
      <w:r>
        <w:t>User access levels allow you to group users for easier access man</w:t>
      </w:r>
      <w:r>
        <w:t xml:space="preserve">agement. </w:t>
      </w:r>
      <w:r>
        <w:rPr>
          <w:spacing w:val="-3"/>
        </w:rPr>
        <w:t xml:space="preserve">Unlike </w:t>
      </w:r>
      <w:r>
        <w:t>zones, user access levels do not save memory space on a</w:t>
      </w:r>
      <w:r>
        <w:rPr>
          <w:spacing w:val="6"/>
        </w:rPr>
        <w:t xml:space="preserve"> </w:t>
      </w:r>
      <w:r>
        <w:rPr>
          <w:spacing w:val="-4"/>
        </w:rPr>
        <w:t>key.</w:t>
      </w:r>
    </w:p>
    <w:p w14:paraId="2FB4F5BB" w14:textId="77777777" w:rsidR="00990ADC" w:rsidRDefault="00990ADC">
      <w:pPr>
        <w:pStyle w:val="BodyText"/>
        <w:spacing w:before="8"/>
        <w:ind w:left="0"/>
        <w:rPr>
          <w:sz w:val="25"/>
        </w:rPr>
      </w:pPr>
    </w:p>
    <w:p w14:paraId="4C43D7B5" w14:textId="77777777" w:rsidR="00990ADC" w:rsidRDefault="00870BE8">
      <w:pPr>
        <w:pStyle w:val="Heading2"/>
        <w:tabs>
          <w:tab w:val="left" w:pos="1476"/>
        </w:tabs>
        <w:spacing w:before="0"/>
      </w:pPr>
      <w:r>
        <w:rPr>
          <w:color w:val="1F487C"/>
        </w:rPr>
        <w:t>6.</w:t>
      </w:r>
      <w:r>
        <w:rPr>
          <w:color w:val="1F487C"/>
          <w:spacing w:val="11"/>
        </w:rPr>
        <w:t xml:space="preserve"> </w:t>
      </w:r>
      <w:r>
        <w:rPr>
          <w:color w:val="1F487C"/>
        </w:rPr>
        <w:t>4.</w:t>
      </w:r>
      <w:r>
        <w:rPr>
          <w:color w:val="1F487C"/>
          <w:spacing w:val="11"/>
        </w:rPr>
        <w:t xml:space="preserve"> </w:t>
      </w:r>
      <w:r>
        <w:rPr>
          <w:color w:val="1F487C"/>
        </w:rPr>
        <w:t>1.</w:t>
      </w:r>
      <w:r>
        <w:rPr>
          <w:color w:val="1F487C"/>
        </w:rPr>
        <w:tab/>
      </w:r>
      <w:r>
        <w:rPr>
          <w:color w:val="1F487C"/>
          <w:spacing w:val="3"/>
        </w:rPr>
        <w:t>Creating User Access</w:t>
      </w:r>
      <w:r>
        <w:rPr>
          <w:color w:val="1F487C"/>
          <w:spacing w:val="21"/>
        </w:rPr>
        <w:t xml:space="preserve"> </w:t>
      </w:r>
      <w:r>
        <w:rPr>
          <w:color w:val="1F487C"/>
          <w:spacing w:val="3"/>
        </w:rPr>
        <w:t>Levels</w:t>
      </w:r>
    </w:p>
    <w:p w14:paraId="61B70D40" w14:textId="77777777" w:rsidR="00990ADC" w:rsidRDefault="00870BE8">
      <w:pPr>
        <w:pStyle w:val="BodyText"/>
        <w:spacing w:before="62"/>
        <w:ind w:left="115"/>
      </w:pPr>
      <w:r>
        <w:t>To create a user access level, perform the following steps:</w:t>
      </w:r>
    </w:p>
    <w:p w14:paraId="46842990" w14:textId="77777777" w:rsidR="00990ADC" w:rsidRDefault="00870BE8">
      <w:pPr>
        <w:spacing w:before="104"/>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 Access Levels</w:t>
      </w:r>
      <w:r>
        <w:rPr>
          <w:sz w:val="21"/>
        </w:rPr>
        <w:t xml:space="preserve">. The </w:t>
      </w:r>
      <w:r>
        <w:rPr>
          <w:b/>
          <w:color w:val="1F487C"/>
          <w:sz w:val="21"/>
        </w:rPr>
        <w:t xml:space="preserve">User access levels </w:t>
      </w:r>
      <w:r>
        <w:rPr>
          <w:sz w:val="21"/>
        </w:rPr>
        <w:t>screen is displayed.</w:t>
      </w:r>
    </w:p>
    <w:p w14:paraId="573B66EE" w14:textId="77777777" w:rsidR="00990ADC" w:rsidRDefault="00870BE8">
      <w:pPr>
        <w:pStyle w:val="BodyText"/>
        <w:spacing w:before="1"/>
        <w:ind w:left="0"/>
        <w:rPr>
          <w:sz w:val="14"/>
        </w:rPr>
      </w:pPr>
      <w:r>
        <w:rPr>
          <w:noProof/>
        </w:rPr>
        <w:drawing>
          <wp:anchor distT="0" distB="0" distL="0" distR="0" simplePos="0" relativeHeight="251659264" behindDoc="0" locked="0" layoutInCell="1" allowOverlap="1" wp14:anchorId="12CE18DF" wp14:editId="079CDB23">
            <wp:simplePos x="0" y="0"/>
            <wp:positionH relativeFrom="page">
              <wp:posOffset>1291644</wp:posOffset>
            </wp:positionH>
            <wp:positionV relativeFrom="paragraph">
              <wp:posOffset>127653</wp:posOffset>
            </wp:positionV>
            <wp:extent cx="5202935" cy="2907792"/>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5202935" cy="2907792"/>
                    </a:xfrm>
                    <a:prstGeom prst="rect">
                      <a:avLst/>
                    </a:prstGeom>
                  </pic:spPr>
                </pic:pic>
              </a:graphicData>
            </a:graphic>
          </wp:anchor>
        </w:drawing>
      </w:r>
    </w:p>
    <w:p w14:paraId="1CE8AEB3" w14:textId="77777777" w:rsidR="00990ADC" w:rsidRDefault="00870BE8">
      <w:pPr>
        <w:spacing w:before="26"/>
        <w:ind w:left="3229" w:right="3229"/>
        <w:jc w:val="center"/>
        <w:rPr>
          <w:b/>
          <w:sz w:val="17"/>
        </w:rPr>
      </w:pPr>
      <w:r>
        <w:rPr>
          <w:b/>
          <w:color w:val="1F487C"/>
          <w:sz w:val="17"/>
        </w:rPr>
        <w:t>Figure 100: User access levels screen</w:t>
      </w:r>
    </w:p>
    <w:p w14:paraId="2582D4A2" w14:textId="77777777" w:rsidR="00990ADC" w:rsidRDefault="00990ADC">
      <w:pPr>
        <w:pStyle w:val="BodyText"/>
        <w:spacing w:before="3"/>
        <w:ind w:left="0"/>
        <w:rPr>
          <w:b/>
          <w:sz w:val="17"/>
        </w:rPr>
      </w:pPr>
    </w:p>
    <w:p w14:paraId="272408E5" w14:textId="77777777" w:rsidR="00990ADC" w:rsidRDefault="00870BE8">
      <w:pPr>
        <w:spacing w:before="1"/>
        <w:ind w:left="457"/>
        <w:rPr>
          <w:sz w:val="21"/>
        </w:rPr>
      </w:pPr>
      <w:r>
        <w:rPr>
          <w:sz w:val="21"/>
        </w:rPr>
        <w:t xml:space="preserve">Click </w:t>
      </w:r>
      <w:r>
        <w:rPr>
          <w:b/>
          <w:color w:val="1F487C"/>
          <w:sz w:val="21"/>
        </w:rPr>
        <w:t>Add Access Level</w:t>
      </w:r>
      <w:r>
        <w:rPr>
          <w:sz w:val="21"/>
        </w:rPr>
        <w:t xml:space="preserve">. The </w:t>
      </w:r>
      <w:r>
        <w:rPr>
          <w:b/>
          <w:color w:val="1F487C"/>
          <w:sz w:val="21"/>
        </w:rPr>
        <w:t xml:space="preserve">User access level </w:t>
      </w:r>
      <w:r>
        <w:rPr>
          <w:sz w:val="21"/>
        </w:rPr>
        <w:t>information screen is displayed.</w:t>
      </w:r>
    </w:p>
    <w:p w14:paraId="2C75FBF4" w14:textId="77777777" w:rsidR="00990ADC" w:rsidRDefault="00990ADC">
      <w:pPr>
        <w:rPr>
          <w:sz w:val="21"/>
        </w:rPr>
        <w:sectPr w:rsidR="00990ADC">
          <w:pgSz w:w="12240" w:h="15840"/>
          <w:pgMar w:top="480" w:right="560" w:bottom="480" w:left="580" w:header="274" w:footer="279" w:gutter="0"/>
          <w:cols w:space="720"/>
        </w:sectPr>
      </w:pPr>
    </w:p>
    <w:p w14:paraId="454F9369" w14:textId="77777777" w:rsidR="00990ADC" w:rsidRDefault="00990ADC">
      <w:pPr>
        <w:pStyle w:val="BodyText"/>
        <w:spacing w:before="3"/>
        <w:ind w:left="0"/>
        <w:rPr>
          <w:sz w:val="8"/>
        </w:rPr>
      </w:pPr>
    </w:p>
    <w:p w14:paraId="18D6FFD5" w14:textId="77777777" w:rsidR="00990ADC" w:rsidRDefault="00870BE8">
      <w:pPr>
        <w:pStyle w:val="BodyText"/>
        <w:ind w:left="1209"/>
        <w:rPr>
          <w:sz w:val="20"/>
        </w:rPr>
      </w:pPr>
      <w:r>
        <w:rPr>
          <w:noProof/>
          <w:sz w:val="20"/>
        </w:rPr>
        <w:drawing>
          <wp:inline distT="0" distB="0" distL="0" distR="0" wp14:anchorId="278F8311" wp14:editId="47A3E33D">
            <wp:extent cx="5522975" cy="2734055"/>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5522975" cy="2734055"/>
                    </a:xfrm>
                    <a:prstGeom prst="rect">
                      <a:avLst/>
                    </a:prstGeom>
                  </pic:spPr>
                </pic:pic>
              </a:graphicData>
            </a:graphic>
          </wp:inline>
        </w:drawing>
      </w:r>
    </w:p>
    <w:p w14:paraId="0B215C4F" w14:textId="77777777" w:rsidR="00990ADC" w:rsidRDefault="00870BE8">
      <w:pPr>
        <w:spacing w:before="55"/>
        <w:ind w:left="3229" w:right="3229"/>
        <w:jc w:val="center"/>
        <w:rPr>
          <w:b/>
          <w:sz w:val="17"/>
        </w:rPr>
      </w:pPr>
      <w:r>
        <w:rPr>
          <w:b/>
          <w:color w:val="1F487C"/>
          <w:sz w:val="17"/>
        </w:rPr>
        <w:t>Figure 101: User access level information screen</w:t>
      </w:r>
    </w:p>
    <w:p w14:paraId="19DEF295" w14:textId="77777777" w:rsidR="00990ADC" w:rsidRDefault="00990ADC">
      <w:pPr>
        <w:pStyle w:val="BodyText"/>
        <w:spacing w:before="3"/>
        <w:ind w:left="0"/>
        <w:rPr>
          <w:b/>
          <w:sz w:val="17"/>
        </w:rPr>
      </w:pPr>
    </w:p>
    <w:p w14:paraId="190CF43B" w14:textId="77777777" w:rsidR="00990ADC" w:rsidRDefault="00870BE8">
      <w:pPr>
        <w:pStyle w:val="BodyText"/>
        <w:spacing w:before="1" w:line="236" w:lineRule="exact"/>
      </w:pPr>
      <w:r>
        <w:t xml:space="preserve">Type a user access level name in the </w:t>
      </w:r>
      <w:r>
        <w:rPr>
          <w:b/>
          <w:color w:val="1F487C"/>
        </w:rPr>
        <w:t xml:space="preserve">Name </w:t>
      </w:r>
      <w:r>
        <w:t>field.</w:t>
      </w:r>
    </w:p>
    <w:p w14:paraId="21023475" w14:textId="77777777" w:rsidR="00990ADC" w:rsidRDefault="00870BE8">
      <w:pPr>
        <w:pStyle w:val="BodyText"/>
        <w:spacing w:before="4" w:line="228" w:lineRule="auto"/>
        <w:ind w:right="3753"/>
      </w:pPr>
      <w:r>
        <w:t xml:space="preserve">Type a description for the user access level in the </w:t>
      </w:r>
      <w:r>
        <w:rPr>
          <w:b/>
          <w:color w:val="1F487C"/>
        </w:rPr>
        <w:t xml:space="preserve">Description </w:t>
      </w:r>
      <w:r>
        <w:t xml:space="preserve">field. Select the relevant partition from the </w:t>
      </w:r>
      <w:r>
        <w:rPr>
          <w:b/>
          <w:color w:val="1F487C"/>
        </w:rPr>
        <w:t xml:space="preserve">Partition </w:t>
      </w:r>
      <w:r>
        <w:t>drop-down list, if required.</w:t>
      </w:r>
    </w:p>
    <w:p w14:paraId="6CA328BE" w14:textId="77777777" w:rsidR="00990ADC" w:rsidRDefault="00870BE8">
      <w:pPr>
        <w:spacing w:before="50" w:line="285" w:lineRule="auto"/>
        <w:ind w:left="457" w:right="7319"/>
        <w:rPr>
          <w:sz w:val="21"/>
        </w:rPr>
      </w:pPr>
      <w:r>
        <w:rPr>
          <w:sz w:val="21"/>
        </w:rPr>
        <w:t xml:space="preserve">See </w:t>
      </w:r>
      <w:r>
        <w:rPr>
          <w:i/>
          <w:color w:val="2B4669"/>
          <w:sz w:val="21"/>
          <w:u w:val="single" w:color="0000FF"/>
        </w:rPr>
        <w:t>Partitions</w:t>
      </w:r>
      <w:r>
        <w:rPr>
          <w:i/>
          <w:color w:val="2B4669"/>
          <w:sz w:val="21"/>
        </w:rPr>
        <w:t xml:space="preserve"> </w:t>
      </w:r>
      <w:r>
        <w:rPr>
          <w:sz w:val="21"/>
        </w:rPr>
        <w:t xml:space="preserve">for more information. Click </w:t>
      </w:r>
      <w:r>
        <w:rPr>
          <w:b/>
          <w:color w:val="1F487C"/>
          <w:sz w:val="21"/>
        </w:rPr>
        <w:t>Save</w:t>
      </w:r>
      <w:r>
        <w:rPr>
          <w:sz w:val="21"/>
        </w:rPr>
        <w:t>.</w:t>
      </w:r>
    </w:p>
    <w:p w14:paraId="4A5F02B9" w14:textId="77777777" w:rsidR="00990ADC" w:rsidRDefault="00870BE8">
      <w:pPr>
        <w:pStyle w:val="Heading2"/>
        <w:tabs>
          <w:tab w:val="left" w:pos="1476"/>
        </w:tabs>
        <w:spacing w:before="132"/>
      </w:pPr>
      <w:r>
        <w:rPr>
          <w:color w:val="1F487C"/>
        </w:rPr>
        <w:t>6.</w:t>
      </w:r>
      <w:r>
        <w:rPr>
          <w:color w:val="1F487C"/>
          <w:spacing w:val="11"/>
        </w:rPr>
        <w:t xml:space="preserve"> </w:t>
      </w:r>
      <w:r>
        <w:rPr>
          <w:color w:val="1F487C"/>
        </w:rPr>
        <w:t>4.</w:t>
      </w:r>
      <w:r>
        <w:rPr>
          <w:color w:val="1F487C"/>
          <w:spacing w:val="11"/>
        </w:rPr>
        <w:t xml:space="preserve"> </w:t>
      </w:r>
      <w:r>
        <w:rPr>
          <w:color w:val="1F487C"/>
        </w:rPr>
        <w:t>2.</w:t>
      </w:r>
      <w:r>
        <w:rPr>
          <w:color w:val="1F487C"/>
        </w:rPr>
        <w:tab/>
      </w:r>
      <w:r>
        <w:rPr>
          <w:color w:val="1F487C"/>
          <w:spacing w:val="3"/>
        </w:rPr>
        <w:t>Associating User Access</w:t>
      </w:r>
      <w:r>
        <w:rPr>
          <w:color w:val="1F487C"/>
          <w:spacing w:val="21"/>
        </w:rPr>
        <w:t xml:space="preserve"> </w:t>
      </w:r>
      <w:r>
        <w:rPr>
          <w:color w:val="1F487C"/>
          <w:spacing w:val="3"/>
        </w:rPr>
        <w:t>Levels</w:t>
      </w:r>
    </w:p>
    <w:p w14:paraId="39F85D3B" w14:textId="77777777" w:rsidR="00990ADC" w:rsidRDefault="00870BE8">
      <w:pPr>
        <w:pStyle w:val="BodyText"/>
        <w:spacing w:before="72" w:line="228" w:lineRule="auto"/>
        <w:ind w:left="115" w:right="424"/>
        <w:jc w:val="both"/>
      </w:pPr>
      <w:r>
        <w:t>After you have created a user access level, you must associate access points, zones, users, and outputs with the specified user access level. The following sections describe how to associate user access levels with the various entries.</w:t>
      </w:r>
    </w:p>
    <w:p w14:paraId="081D7B1A" w14:textId="77777777" w:rsidR="00990ADC" w:rsidRDefault="00870BE8">
      <w:pPr>
        <w:pStyle w:val="Heading4"/>
        <w:tabs>
          <w:tab w:val="left" w:pos="1277"/>
        </w:tabs>
        <w:spacing w:before="194"/>
      </w:pPr>
      <w:r>
        <w:rPr>
          <w:color w:val="1F487C"/>
        </w:rPr>
        <w:t>6. 4.</w:t>
      </w:r>
      <w:r>
        <w:rPr>
          <w:color w:val="1F487C"/>
          <w:spacing w:val="26"/>
        </w:rPr>
        <w:t xml:space="preserve"> </w:t>
      </w:r>
      <w:r>
        <w:rPr>
          <w:color w:val="1F487C"/>
        </w:rPr>
        <w:t>2.</w:t>
      </w:r>
      <w:r>
        <w:rPr>
          <w:color w:val="1F487C"/>
          <w:spacing w:val="13"/>
        </w:rPr>
        <w:t xml:space="preserve"> </w:t>
      </w:r>
      <w:r>
        <w:rPr>
          <w:color w:val="1F487C"/>
        </w:rPr>
        <w:t>1.</w:t>
      </w:r>
      <w:r>
        <w:rPr>
          <w:color w:val="1F487C"/>
        </w:rPr>
        <w:tab/>
      </w:r>
      <w:r>
        <w:rPr>
          <w:color w:val="1F487C"/>
          <w:spacing w:val="3"/>
        </w:rPr>
        <w:t>Access</w:t>
      </w:r>
      <w:r>
        <w:rPr>
          <w:color w:val="1F487C"/>
          <w:spacing w:val="9"/>
        </w:rPr>
        <w:t xml:space="preserve"> </w:t>
      </w:r>
      <w:r>
        <w:rPr>
          <w:color w:val="1F487C"/>
          <w:spacing w:val="3"/>
        </w:rPr>
        <w:t>P</w:t>
      </w:r>
      <w:r>
        <w:rPr>
          <w:color w:val="1F487C"/>
          <w:spacing w:val="3"/>
        </w:rPr>
        <w:t>oints</w:t>
      </w:r>
    </w:p>
    <w:p w14:paraId="6E083FAD" w14:textId="77777777" w:rsidR="00990ADC" w:rsidRDefault="00870BE8">
      <w:pPr>
        <w:pStyle w:val="BodyText"/>
        <w:spacing w:before="57" w:line="228" w:lineRule="auto"/>
        <w:ind w:left="115"/>
      </w:pPr>
      <w:r>
        <w:t xml:space="preserve">See </w:t>
      </w:r>
      <w:r>
        <w:rPr>
          <w:i/>
          <w:color w:val="2B4669"/>
        </w:rPr>
        <w:t xml:space="preserve">Access Points </w:t>
      </w:r>
      <w:r>
        <w:t>for definitions and information about how to create and configure the various types of access points.</w:t>
      </w:r>
    </w:p>
    <w:p w14:paraId="4D7FC8A2" w14:textId="77777777" w:rsidR="00990ADC" w:rsidRDefault="00870BE8">
      <w:pPr>
        <w:pStyle w:val="BodyText"/>
        <w:spacing w:before="107"/>
        <w:ind w:left="115"/>
      </w:pPr>
      <w:r>
        <w:t>To associate a user access level with an access point, perform the following steps:</w:t>
      </w:r>
    </w:p>
    <w:p w14:paraId="3A40C133" w14:textId="77777777" w:rsidR="00990ADC" w:rsidRDefault="00870BE8">
      <w:pPr>
        <w:spacing w:before="104"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 access levels</w:t>
      </w:r>
      <w:r>
        <w:rPr>
          <w:sz w:val="21"/>
        </w:rPr>
        <w:t>. Th</w:t>
      </w:r>
      <w:r>
        <w:rPr>
          <w:sz w:val="21"/>
        </w:rPr>
        <w:t xml:space="preserve">e </w:t>
      </w:r>
      <w:r>
        <w:rPr>
          <w:b/>
          <w:color w:val="1F487C"/>
          <w:sz w:val="21"/>
        </w:rPr>
        <w:t xml:space="preserve">User access levels </w:t>
      </w:r>
      <w:r>
        <w:rPr>
          <w:sz w:val="21"/>
        </w:rPr>
        <w:t>screen is displayed.</w:t>
      </w:r>
    </w:p>
    <w:p w14:paraId="61408CE7" w14:textId="77777777" w:rsidR="00990ADC" w:rsidRDefault="00870BE8">
      <w:pPr>
        <w:pStyle w:val="BodyText"/>
        <w:spacing w:line="230" w:lineRule="exact"/>
        <w:rPr>
          <w:b/>
        </w:rPr>
      </w:pPr>
      <w:r>
        <w:t xml:space="preserve">Double-click the user access level that you want to associate with an access point. The </w:t>
      </w:r>
      <w:r>
        <w:rPr>
          <w:b/>
          <w:color w:val="1F487C"/>
        </w:rPr>
        <w:t>User access level</w:t>
      </w:r>
    </w:p>
    <w:p w14:paraId="046A6FC9" w14:textId="77777777" w:rsidR="00990ADC" w:rsidRDefault="00870BE8">
      <w:pPr>
        <w:pStyle w:val="BodyText"/>
        <w:spacing w:line="230" w:lineRule="exact"/>
      </w:pPr>
      <w:r>
        <w:t>information screen is displayed.</w:t>
      </w:r>
    </w:p>
    <w:p w14:paraId="024F1AC9" w14:textId="77777777" w:rsidR="00990ADC" w:rsidRDefault="00870BE8">
      <w:pPr>
        <w:spacing w:line="236" w:lineRule="exact"/>
        <w:ind w:left="457"/>
        <w:rPr>
          <w:sz w:val="21"/>
        </w:rPr>
      </w:pPr>
      <w:r>
        <w:rPr>
          <w:sz w:val="21"/>
        </w:rPr>
        <w:t xml:space="preserve">Click </w:t>
      </w:r>
      <w:r>
        <w:rPr>
          <w:b/>
          <w:color w:val="1F487C"/>
          <w:sz w:val="21"/>
        </w:rPr>
        <w:t xml:space="preserve">Access Points </w:t>
      </w:r>
      <w:r>
        <w:rPr>
          <w:sz w:val="21"/>
        </w:rPr>
        <w:t xml:space="preserve">in the sidebar. The </w:t>
      </w:r>
      <w:r>
        <w:rPr>
          <w:b/>
          <w:color w:val="1F487C"/>
          <w:sz w:val="21"/>
        </w:rPr>
        <w:t xml:space="preserve">Access points </w:t>
      </w:r>
      <w:r>
        <w:rPr>
          <w:sz w:val="21"/>
        </w:rPr>
        <w:t>dialog box is display</w:t>
      </w:r>
      <w:r>
        <w:rPr>
          <w:sz w:val="21"/>
        </w:rPr>
        <w:t>ed.</w:t>
      </w:r>
    </w:p>
    <w:p w14:paraId="2FC33D4E" w14:textId="77777777" w:rsidR="00990ADC" w:rsidRDefault="00870BE8">
      <w:pPr>
        <w:pStyle w:val="BodyText"/>
        <w:spacing w:before="56" w:line="228" w:lineRule="auto"/>
        <w:ind w:right="125"/>
      </w:pPr>
      <w:r>
        <w:t>Note that the dialog box will be blank because you have not yet associated an access point with this particular user access level.</w:t>
      </w:r>
    </w:p>
    <w:p w14:paraId="70139A39" w14:textId="77777777" w:rsidR="00990ADC" w:rsidRDefault="00870BE8">
      <w:pPr>
        <w:spacing w:before="50"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access points, is displayed.</w:t>
      </w:r>
    </w:p>
    <w:p w14:paraId="3B107917" w14:textId="77777777" w:rsidR="00990ADC" w:rsidRDefault="00870BE8">
      <w:pPr>
        <w:pStyle w:val="BodyText"/>
        <w:spacing w:before="4" w:line="228" w:lineRule="auto"/>
      </w:pPr>
      <w:r>
        <w:t>Select the required access point in the left-hand panel and click the chevron. The selected access point is displayed in the right-hand panel.</w:t>
      </w:r>
    </w:p>
    <w:p w14:paraId="02022EEB" w14:textId="77777777" w:rsidR="00990ADC" w:rsidRDefault="00870BE8">
      <w:pPr>
        <w:pStyle w:val="BodyText"/>
        <w:spacing w:line="234" w:lineRule="exact"/>
      </w:pPr>
      <w:r>
        <w:t xml:space="preserve">Click </w:t>
      </w:r>
      <w:r>
        <w:rPr>
          <w:b/>
          <w:color w:val="1F487C"/>
        </w:rPr>
        <w:t>Accept</w:t>
      </w:r>
      <w:r>
        <w:t xml:space="preserve">. The user access level is now associated </w:t>
      </w:r>
      <w:r>
        <w:t>with the access point.</w:t>
      </w:r>
    </w:p>
    <w:p w14:paraId="28CE8C65" w14:textId="77777777" w:rsidR="00990ADC" w:rsidRDefault="00870BE8">
      <w:pPr>
        <w:pStyle w:val="BodyText"/>
        <w:spacing w:before="57" w:line="228" w:lineRule="auto"/>
      </w:pPr>
      <w:r>
        <w:t xml:space="preserve">Note that you can also select which cardholder timetable is used. See </w:t>
      </w:r>
      <w:r>
        <w:rPr>
          <w:i/>
          <w:color w:val="2B4669"/>
        </w:rPr>
        <w:t xml:space="preserve">Access Points </w:t>
      </w:r>
      <w:r>
        <w:t>for more information and a description of the steps you should follow.</w:t>
      </w:r>
    </w:p>
    <w:p w14:paraId="16ECB9D1" w14:textId="77777777" w:rsidR="00990ADC" w:rsidRDefault="00870BE8">
      <w:pPr>
        <w:pStyle w:val="Heading4"/>
        <w:tabs>
          <w:tab w:val="left" w:pos="1277"/>
        </w:tabs>
        <w:spacing w:before="179"/>
      </w:pPr>
      <w:r>
        <w:rPr>
          <w:color w:val="1F487C"/>
        </w:rPr>
        <w:t>6. 4.</w:t>
      </w:r>
      <w:r>
        <w:rPr>
          <w:color w:val="1F487C"/>
          <w:spacing w:val="26"/>
        </w:rPr>
        <w:t xml:space="preserve"> </w:t>
      </w:r>
      <w:r>
        <w:rPr>
          <w:color w:val="1F487C"/>
        </w:rPr>
        <w:t>2.</w:t>
      </w:r>
      <w:r>
        <w:rPr>
          <w:color w:val="1F487C"/>
          <w:spacing w:val="13"/>
        </w:rPr>
        <w:t xml:space="preserve"> </w:t>
      </w:r>
      <w:r>
        <w:rPr>
          <w:color w:val="1F487C"/>
        </w:rPr>
        <w:t>2.</w:t>
      </w:r>
      <w:r>
        <w:rPr>
          <w:color w:val="1F487C"/>
        </w:rPr>
        <w:tab/>
      </w:r>
      <w:r>
        <w:rPr>
          <w:color w:val="1F487C"/>
          <w:spacing w:val="3"/>
        </w:rPr>
        <w:t>Zones</w:t>
      </w:r>
    </w:p>
    <w:p w14:paraId="12A1371C" w14:textId="77777777" w:rsidR="00990ADC" w:rsidRDefault="00870BE8">
      <w:pPr>
        <w:pStyle w:val="BodyText"/>
        <w:spacing w:before="46" w:line="343" w:lineRule="auto"/>
        <w:ind w:left="115" w:right="2879"/>
      </w:pPr>
      <w:r>
        <w:t xml:space="preserve">See </w:t>
      </w:r>
      <w:r>
        <w:rPr>
          <w:i/>
          <w:color w:val="2B4669"/>
        </w:rPr>
        <w:t xml:space="preserve">Zones </w:t>
      </w:r>
      <w:r>
        <w:t>for a definition and information about how to crea</w:t>
      </w:r>
      <w:r>
        <w:t>te and configure a zone. To associate a user access level with a zone, perform the following steps:</w:t>
      </w:r>
    </w:p>
    <w:p w14:paraId="4DCBD8C8" w14:textId="77777777" w:rsidR="00990ADC" w:rsidRDefault="00870BE8">
      <w:pPr>
        <w:spacing w:before="1"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 access levels</w:t>
      </w:r>
      <w:r>
        <w:rPr>
          <w:sz w:val="21"/>
        </w:rPr>
        <w:t xml:space="preserve">. The </w:t>
      </w:r>
      <w:r>
        <w:rPr>
          <w:b/>
          <w:color w:val="1F487C"/>
          <w:sz w:val="21"/>
        </w:rPr>
        <w:t xml:space="preserve">User access levels </w:t>
      </w:r>
      <w:r>
        <w:rPr>
          <w:sz w:val="21"/>
        </w:rPr>
        <w:t>screen is displayed.</w:t>
      </w:r>
    </w:p>
    <w:p w14:paraId="20483F8F" w14:textId="77777777" w:rsidR="00990ADC" w:rsidRDefault="00870BE8">
      <w:pPr>
        <w:pStyle w:val="BodyText"/>
        <w:spacing w:before="4" w:line="228" w:lineRule="auto"/>
      </w:pPr>
      <w:r>
        <w:t xml:space="preserve">Double-click the user access level that you want to associate with a zone. The </w:t>
      </w:r>
      <w:r>
        <w:rPr>
          <w:b/>
          <w:color w:val="1F487C"/>
        </w:rPr>
        <w:t xml:space="preserve">User access level </w:t>
      </w:r>
      <w:r>
        <w:t>information screen is displayed.</w:t>
      </w:r>
    </w:p>
    <w:p w14:paraId="0EBB0EB2" w14:textId="77777777" w:rsidR="00990ADC" w:rsidRDefault="00870BE8">
      <w:pPr>
        <w:pStyle w:val="BodyText"/>
        <w:spacing w:line="234" w:lineRule="exact"/>
      </w:pPr>
      <w:r>
        <w:t xml:space="preserve">Click </w:t>
      </w:r>
      <w:r>
        <w:rPr>
          <w:b/>
          <w:color w:val="1F487C"/>
        </w:rPr>
        <w:t xml:space="preserve">Zones </w:t>
      </w:r>
      <w:r>
        <w:t xml:space="preserve">in the sidebar. The </w:t>
      </w:r>
      <w:r>
        <w:rPr>
          <w:b/>
          <w:color w:val="1F487C"/>
        </w:rPr>
        <w:t xml:space="preserve">Zones </w:t>
      </w:r>
      <w:r>
        <w:t>dialog box is displayed.</w:t>
      </w:r>
    </w:p>
    <w:p w14:paraId="392F698D" w14:textId="77777777" w:rsidR="00990ADC" w:rsidRDefault="00870BE8">
      <w:pPr>
        <w:pStyle w:val="BodyText"/>
        <w:spacing w:before="56" w:line="228" w:lineRule="auto"/>
        <w:ind w:right="227"/>
      </w:pPr>
      <w:r>
        <w:t>Note that the dialog box will be blank because you have not yet</w:t>
      </w:r>
      <w:r>
        <w:t xml:space="preserve"> associated a zone with this particular user access level.</w:t>
      </w:r>
    </w:p>
    <w:p w14:paraId="6AF12A79" w14:textId="77777777" w:rsidR="00990ADC" w:rsidRDefault="00870BE8">
      <w:pPr>
        <w:spacing w:before="50"/>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zones, is displayed.</w:t>
      </w:r>
    </w:p>
    <w:p w14:paraId="40F76582" w14:textId="77777777" w:rsidR="00990ADC" w:rsidRDefault="00990ADC">
      <w:pPr>
        <w:rPr>
          <w:sz w:val="21"/>
        </w:rPr>
        <w:sectPr w:rsidR="00990ADC">
          <w:pgSz w:w="12240" w:h="15840"/>
          <w:pgMar w:top="480" w:right="560" w:bottom="480" w:left="580" w:header="274" w:footer="279" w:gutter="0"/>
          <w:cols w:space="720"/>
        </w:sectPr>
      </w:pPr>
    </w:p>
    <w:p w14:paraId="6DFE0850" w14:textId="77777777" w:rsidR="00990ADC" w:rsidRDefault="00870BE8">
      <w:pPr>
        <w:pStyle w:val="BodyText"/>
        <w:spacing w:before="95" w:line="228" w:lineRule="auto"/>
      </w:pPr>
      <w:r>
        <w:lastRenderedPageBreak/>
        <w:t>Select the required zone in the left-hand panel and click the chevron. The selected zone is display</w:t>
      </w:r>
      <w:r>
        <w:t>ed in the right- hand panel.</w:t>
      </w:r>
    </w:p>
    <w:p w14:paraId="4591C7F8" w14:textId="77777777" w:rsidR="00990ADC" w:rsidRDefault="00870BE8">
      <w:pPr>
        <w:pStyle w:val="BodyText"/>
        <w:spacing w:line="234" w:lineRule="exact"/>
      </w:pPr>
      <w:r>
        <w:t xml:space="preserve">Click </w:t>
      </w:r>
      <w:r>
        <w:rPr>
          <w:b/>
          <w:color w:val="1F487C"/>
        </w:rPr>
        <w:t>Accept</w:t>
      </w:r>
      <w:r>
        <w:t>. The user access level is now associated with the zone.</w:t>
      </w:r>
    </w:p>
    <w:p w14:paraId="04B145F2" w14:textId="77777777" w:rsidR="00990ADC" w:rsidRDefault="00870BE8">
      <w:pPr>
        <w:pStyle w:val="BodyText"/>
        <w:spacing w:before="56" w:line="228" w:lineRule="auto"/>
      </w:pPr>
      <w:r>
        <w:t xml:space="preserve">Note that you can also select which cardholder timetable is used. See </w:t>
      </w:r>
      <w:r>
        <w:rPr>
          <w:i/>
          <w:color w:val="2B4669"/>
        </w:rPr>
        <w:t xml:space="preserve">Access Points </w:t>
      </w:r>
      <w:r>
        <w:t>for more information and a description of the steps you should follow.</w:t>
      </w:r>
    </w:p>
    <w:p w14:paraId="1FD50804" w14:textId="77777777" w:rsidR="00990ADC" w:rsidRDefault="00870BE8">
      <w:pPr>
        <w:pStyle w:val="Heading4"/>
        <w:tabs>
          <w:tab w:val="left" w:pos="1277"/>
        </w:tabs>
        <w:spacing w:before="180"/>
      </w:pPr>
      <w:r>
        <w:rPr>
          <w:color w:val="1F487C"/>
        </w:rPr>
        <w:t xml:space="preserve">6. </w:t>
      </w:r>
      <w:r>
        <w:rPr>
          <w:color w:val="1F487C"/>
        </w:rPr>
        <w:t>4.</w:t>
      </w:r>
      <w:r>
        <w:rPr>
          <w:color w:val="1F487C"/>
          <w:spacing w:val="26"/>
        </w:rPr>
        <w:t xml:space="preserve"> </w:t>
      </w:r>
      <w:r>
        <w:rPr>
          <w:color w:val="1F487C"/>
        </w:rPr>
        <w:t>2.</w:t>
      </w:r>
      <w:r>
        <w:rPr>
          <w:color w:val="1F487C"/>
          <w:spacing w:val="13"/>
        </w:rPr>
        <w:t xml:space="preserve"> </w:t>
      </w:r>
      <w:r>
        <w:rPr>
          <w:color w:val="1F487C"/>
        </w:rPr>
        <w:t>3.</w:t>
      </w:r>
      <w:r>
        <w:rPr>
          <w:color w:val="1F487C"/>
        </w:rPr>
        <w:tab/>
      </w:r>
      <w:r>
        <w:rPr>
          <w:color w:val="1F487C"/>
          <w:spacing w:val="3"/>
        </w:rPr>
        <w:t>Users</w:t>
      </w:r>
    </w:p>
    <w:p w14:paraId="4AA156A5" w14:textId="77777777" w:rsidR="00990ADC" w:rsidRDefault="00870BE8">
      <w:pPr>
        <w:pStyle w:val="BodyText"/>
        <w:spacing w:before="46" w:line="343" w:lineRule="auto"/>
        <w:ind w:left="115" w:right="2994"/>
      </w:pPr>
      <w:r>
        <w:t xml:space="preserve">See </w:t>
      </w:r>
      <w:r>
        <w:rPr>
          <w:i/>
          <w:color w:val="2B4669"/>
        </w:rPr>
        <w:t xml:space="preserve">Users </w:t>
      </w:r>
      <w:r>
        <w:t>for a definition and information about how to create and configure a user. To associate a user access level with a user, perform the following steps:</w:t>
      </w:r>
    </w:p>
    <w:p w14:paraId="2A85E5F0" w14:textId="77777777" w:rsidR="00990ADC" w:rsidRDefault="00870BE8">
      <w:pPr>
        <w:spacing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 access levels</w:t>
      </w:r>
      <w:r>
        <w:rPr>
          <w:sz w:val="21"/>
        </w:rPr>
        <w:t xml:space="preserve">. The </w:t>
      </w:r>
      <w:r>
        <w:rPr>
          <w:b/>
          <w:color w:val="1F487C"/>
          <w:sz w:val="21"/>
        </w:rPr>
        <w:t xml:space="preserve">User access levels </w:t>
      </w:r>
      <w:r>
        <w:rPr>
          <w:sz w:val="21"/>
        </w:rPr>
        <w:t>screen is displayed.</w:t>
      </w:r>
    </w:p>
    <w:p w14:paraId="6DD2F489" w14:textId="77777777" w:rsidR="00990ADC" w:rsidRDefault="00870BE8">
      <w:pPr>
        <w:pStyle w:val="BodyText"/>
        <w:spacing w:before="5" w:line="228" w:lineRule="auto"/>
      </w:pPr>
      <w:r>
        <w:t>Double-click the u</w:t>
      </w:r>
      <w:r>
        <w:t xml:space="preserve">ser access level that you want to associate with a user. The </w:t>
      </w:r>
      <w:r>
        <w:rPr>
          <w:b/>
          <w:color w:val="1F487C"/>
        </w:rPr>
        <w:t xml:space="preserve">User access level </w:t>
      </w:r>
      <w:r>
        <w:t>information screen is displayed.</w:t>
      </w:r>
    </w:p>
    <w:p w14:paraId="50FC2F7E" w14:textId="77777777" w:rsidR="00990ADC" w:rsidRDefault="00870BE8">
      <w:pPr>
        <w:pStyle w:val="BodyText"/>
        <w:spacing w:line="234" w:lineRule="exact"/>
      </w:pPr>
      <w:r>
        <w:t xml:space="preserve">Click </w:t>
      </w:r>
      <w:r>
        <w:rPr>
          <w:b/>
          <w:color w:val="1F487C"/>
        </w:rPr>
        <w:t xml:space="preserve">Users </w:t>
      </w:r>
      <w:r>
        <w:t xml:space="preserve">in the sidebar. The </w:t>
      </w:r>
      <w:r>
        <w:rPr>
          <w:b/>
          <w:color w:val="1F487C"/>
        </w:rPr>
        <w:t xml:space="preserve">Users </w:t>
      </w:r>
      <w:r>
        <w:t>dialog box is displayed.</w:t>
      </w:r>
    </w:p>
    <w:p w14:paraId="75B6DB33" w14:textId="77777777" w:rsidR="00990ADC" w:rsidRDefault="00870BE8">
      <w:pPr>
        <w:pStyle w:val="BodyText"/>
        <w:spacing w:before="56" w:line="228" w:lineRule="auto"/>
        <w:ind w:right="227"/>
      </w:pPr>
      <w:r>
        <w:t>Note that the dialog box will be blank because you have not yet associated a user</w:t>
      </w:r>
      <w:r>
        <w:t xml:space="preserve"> with this particular user access level.</w:t>
      </w:r>
    </w:p>
    <w:p w14:paraId="030418FC" w14:textId="77777777" w:rsidR="00990ADC" w:rsidRDefault="00870BE8">
      <w:pPr>
        <w:spacing w:before="50"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users, is displayed.</w:t>
      </w:r>
    </w:p>
    <w:p w14:paraId="4F3F2CED" w14:textId="77777777" w:rsidR="00990ADC" w:rsidRDefault="00870BE8">
      <w:pPr>
        <w:pStyle w:val="BodyText"/>
        <w:spacing w:before="4" w:line="228" w:lineRule="auto"/>
      </w:pPr>
      <w:r>
        <w:t>Select the required user in the left-hand panel and click the chevron. The selected user is displayed in the right- hand panel.</w:t>
      </w:r>
    </w:p>
    <w:p w14:paraId="45AB4E7A" w14:textId="77777777" w:rsidR="00990ADC" w:rsidRDefault="00870BE8">
      <w:pPr>
        <w:pStyle w:val="BodyText"/>
        <w:spacing w:line="234" w:lineRule="exact"/>
      </w:pPr>
      <w:r>
        <w:t xml:space="preserve">Click </w:t>
      </w:r>
      <w:r>
        <w:rPr>
          <w:b/>
          <w:color w:val="1F487C"/>
        </w:rPr>
        <w:t>Accept</w:t>
      </w:r>
      <w:r>
        <w:t>. The user access level is now associated with the user.</w:t>
      </w:r>
    </w:p>
    <w:p w14:paraId="57EE68A6" w14:textId="77777777" w:rsidR="00990ADC" w:rsidRDefault="00870BE8">
      <w:pPr>
        <w:pStyle w:val="Heading4"/>
        <w:tabs>
          <w:tab w:val="left" w:pos="1277"/>
        </w:tabs>
        <w:spacing w:before="190"/>
      </w:pPr>
      <w:r>
        <w:rPr>
          <w:color w:val="1F487C"/>
        </w:rPr>
        <w:t>6. 4.</w:t>
      </w:r>
      <w:r>
        <w:rPr>
          <w:color w:val="1F487C"/>
          <w:spacing w:val="26"/>
        </w:rPr>
        <w:t xml:space="preserve"> </w:t>
      </w:r>
      <w:r>
        <w:rPr>
          <w:color w:val="1F487C"/>
        </w:rPr>
        <w:t>2.</w:t>
      </w:r>
      <w:r>
        <w:rPr>
          <w:color w:val="1F487C"/>
          <w:spacing w:val="13"/>
        </w:rPr>
        <w:t xml:space="preserve"> </w:t>
      </w:r>
      <w:r>
        <w:rPr>
          <w:color w:val="1F487C"/>
        </w:rPr>
        <w:t>4.</w:t>
      </w:r>
      <w:r>
        <w:rPr>
          <w:color w:val="1F487C"/>
        </w:rPr>
        <w:tab/>
      </w:r>
      <w:r>
        <w:rPr>
          <w:color w:val="1F487C"/>
          <w:spacing w:val="3"/>
        </w:rPr>
        <w:t>Outputs</w:t>
      </w:r>
    </w:p>
    <w:p w14:paraId="70318956" w14:textId="77777777" w:rsidR="00990ADC" w:rsidRDefault="00870BE8">
      <w:pPr>
        <w:pStyle w:val="BodyText"/>
        <w:spacing w:before="47" w:line="343" w:lineRule="auto"/>
        <w:ind w:left="115" w:right="2482"/>
      </w:pPr>
      <w:r>
        <w:t xml:space="preserve">See </w:t>
      </w:r>
      <w:r>
        <w:rPr>
          <w:i/>
          <w:color w:val="2B4669"/>
        </w:rPr>
        <w:t xml:space="preserve">Outputs </w:t>
      </w:r>
      <w:r>
        <w:t>for a definition and information about how to create and configure an output. To associate a user access level with an output, perform the following steps:</w:t>
      </w:r>
    </w:p>
    <w:p w14:paraId="376E8AB3" w14:textId="77777777" w:rsidR="00990ADC" w:rsidRDefault="00870BE8">
      <w:pPr>
        <w:spacing w:line="236" w:lineRule="exact"/>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User access levels</w:t>
      </w:r>
      <w:r>
        <w:rPr>
          <w:sz w:val="21"/>
        </w:rPr>
        <w:t xml:space="preserve">. The </w:t>
      </w:r>
      <w:r>
        <w:rPr>
          <w:b/>
          <w:color w:val="1F487C"/>
          <w:sz w:val="21"/>
        </w:rPr>
        <w:t xml:space="preserve">User access levels </w:t>
      </w:r>
      <w:r>
        <w:rPr>
          <w:sz w:val="21"/>
        </w:rPr>
        <w:t>screen is displayed.</w:t>
      </w:r>
    </w:p>
    <w:p w14:paraId="26CBC294" w14:textId="77777777" w:rsidR="00990ADC" w:rsidRDefault="00870BE8">
      <w:pPr>
        <w:pStyle w:val="BodyText"/>
        <w:spacing w:before="5" w:line="228" w:lineRule="auto"/>
      </w:pPr>
      <w:r>
        <w:t xml:space="preserve">Double-click the user access level that you want to associate with an output. The </w:t>
      </w:r>
      <w:r>
        <w:rPr>
          <w:b/>
          <w:color w:val="1F487C"/>
        </w:rPr>
        <w:t xml:space="preserve">User access level </w:t>
      </w:r>
      <w:r>
        <w:t>information screen is displayed.</w:t>
      </w:r>
    </w:p>
    <w:p w14:paraId="71F48187" w14:textId="77777777" w:rsidR="00990ADC" w:rsidRDefault="00870BE8">
      <w:pPr>
        <w:spacing w:line="234" w:lineRule="exact"/>
        <w:ind w:left="457"/>
        <w:rPr>
          <w:sz w:val="21"/>
        </w:rPr>
      </w:pPr>
      <w:r>
        <w:rPr>
          <w:sz w:val="21"/>
        </w:rPr>
        <w:t xml:space="preserve">Click </w:t>
      </w:r>
      <w:r>
        <w:rPr>
          <w:b/>
          <w:color w:val="1F487C"/>
          <w:sz w:val="21"/>
        </w:rPr>
        <w:t xml:space="preserve">Outputs </w:t>
      </w:r>
      <w:r>
        <w:rPr>
          <w:sz w:val="21"/>
        </w:rPr>
        <w:t xml:space="preserve">in the sidebar. The </w:t>
      </w:r>
      <w:r>
        <w:rPr>
          <w:b/>
          <w:color w:val="1F487C"/>
          <w:sz w:val="21"/>
        </w:rPr>
        <w:t xml:space="preserve">Outputs </w:t>
      </w:r>
      <w:r>
        <w:rPr>
          <w:sz w:val="21"/>
        </w:rPr>
        <w:t>dialog box is displayed.</w:t>
      </w:r>
    </w:p>
    <w:p w14:paraId="4C1A091C" w14:textId="77777777" w:rsidR="00990ADC" w:rsidRDefault="00870BE8">
      <w:pPr>
        <w:pStyle w:val="BodyText"/>
        <w:spacing w:before="56" w:line="228" w:lineRule="auto"/>
      </w:pPr>
      <w:r>
        <w:t>Note that the dialog box will be blank because you have not yet associated an output with this particular user access level.</w:t>
      </w:r>
    </w:p>
    <w:p w14:paraId="1DDC54C2" w14:textId="77777777" w:rsidR="00990ADC" w:rsidRDefault="00870BE8">
      <w:pPr>
        <w:spacing w:before="49"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outputs, is displayed.</w:t>
      </w:r>
    </w:p>
    <w:p w14:paraId="28AC6B4C" w14:textId="77777777" w:rsidR="00990ADC" w:rsidRDefault="00870BE8">
      <w:pPr>
        <w:pStyle w:val="BodyText"/>
        <w:spacing w:before="5" w:line="228" w:lineRule="auto"/>
        <w:ind w:right="444"/>
      </w:pPr>
      <w:r>
        <w:t>Select the required output in the left-hand panel and click the chevron. The selected output is displayed in the right-hand panel.</w:t>
      </w:r>
    </w:p>
    <w:p w14:paraId="799D0DC2" w14:textId="77777777" w:rsidR="00990ADC" w:rsidRDefault="00870BE8">
      <w:pPr>
        <w:pStyle w:val="BodyText"/>
        <w:spacing w:line="234" w:lineRule="exact"/>
      </w:pPr>
      <w:r>
        <w:t xml:space="preserve">Click </w:t>
      </w:r>
      <w:r>
        <w:rPr>
          <w:b/>
          <w:color w:val="1F487C"/>
        </w:rPr>
        <w:t>Accept</w:t>
      </w:r>
      <w:r>
        <w:t>. The user access level is now associated with the output.</w:t>
      </w:r>
    </w:p>
    <w:p w14:paraId="1925D2CD" w14:textId="77777777" w:rsidR="00990ADC" w:rsidRDefault="00990ADC">
      <w:pPr>
        <w:pStyle w:val="BodyText"/>
        <w:ind w:left="0"/>
        <w:rPr>
          <w:sz w:val="24"/>
        </w:rPr>
      </w:pPr>
    </w:p>
    <w:p w14:paraId="5B14B7BF" w14:textId="77777777" w:rsidR="00990ADC" w:rsidRDefault="00870BE8">
      <w:pPr>
        <w:pStyle w:val="Heading1"/>
        <w:tabs>
          <w:tab w:val="left" w:pos="1195"/>
        </w:tabs>
      </w:pPr>
      <w:r>
        <w:rPr>
          <w:color w:val="1F487C"/>
        </w:rPr>
        <w:t>6.</w:t>
      </w:r>
      <w:r>
        <w:rPr>
          <w:color w:val="1F487C"/>
          <w:spacing w:val="17"/>
        </w:rPr>
        <w:t xml:space="preserve"> </w:t>
      </w:r>
      <w:r>
        <w:rPr>
          <w:color w:val="1F487C"/>
        </w:rPr>
        <w:t>5.</w:t>
      </w:r>
      <w:r>
        <w:rPr>
          <w:color w:val="1F487C"/>
        </w:rPr>
        <w:tab/>
      </w:r>
      <w:r>
        <w:rPr>
          <w:color w:val="1F487C"/>
          <w:spacing w:val="3"/>
        </w:rPr>
        <w:t>Limited Occupancy</w:t>
      </w:r>
      <w:r>
        <w:rPr>
          <w:color w:val="1F487C"/>
          <w:spacing w:val="22"/>
        </w:rPr>
        <w:t xml:space="preserve"> </w:t>
      </w:r>
      <w:r>
        <w:rPr>
          <w:color w:val="1F487C"/>
          <w:spacing w:val="3"/>
        </w:rPr>
        <w:t>Groups</w:t>
      </w:r>
    </w:p>
    <w:p w14:paraId="44D9F9D8" w14:textId="77777777" w:rsidR="00990ADC" w:rsidRDefault="00870BE8">
      <w:pPr>
        <w:pStyle w:val="BodyText"/>
        <w:spacing w:before="72" w:line="228" w:lineRule="auto"/>
        <w:ind w:left="115" w:right="227"/>
      </w:pPr>
      <w:r>
        <w:t>A limited occupancy gr</w:t>
      </w:r>
      <w:r>
        <w:t xml:space="preserve">oup is a group of users who require access to a specified limited occupancy area, for example, a restricted car park. See </w:t>
      </w:r>
      <w:r>
        <w:rPr>
          <w:i/>
          <w:color w:val="2B4669"/>
        </w:rPr>
        <w:t xml:space="preserve">Limited Occupancy Areas </w:t>
      </w:r>
      <w:r>
        <w:t xml:space="preserve">for information about limited occupancy </w:t>
      </w:r>
      <w:r>
        <w:rPr>
          <w:spacing w:val="-3"/>
        </w:rPr>
        <w:t>areas.</w:t>
      </w:r>
    </w:p>
    <w:p w14:paraId="7952BD0A" w14:textId="77777777" w:rsidR="00990ADC" w:rsidRDefault="00870BE8">
      <w:pPr>
        <w:spacing w:before="117" w:line="228" w:lineRule="auto"/>
        <w:ind w:left="115"/>
        <w:rPr>
          <w:sz w:val="21"/>
        </w:rPr>
      </w:pPr>
      <w:r>
        <w:rPr>
          <w:sz w:val="21"/>
        </w:rPr>
        <w:t xml:space="preserve">The limited occupancy functionality is license-dependent. See </w:t>
      </w:r>
      <w:r>
        <w:rPr>
          <w:i/>
          <w:color w:val="2B4669"/>
          <w:sz w:val="21"/>
        </w:rPr>
        <w:t xml:space="preserve">Registering and Licensing SALTO Software </w:t>
      </w:r>
      <w:r>
        <w:rPr>
          <w:sz w:val="21"/>
        </w:rPr>
        <w:t>for more information.</w:t>
      </w:r>
    </w:p>
    <w:p w14:paraId="762B2636" w14:textId="77777777" w:rsidR="00990ADC" w:rsidRDefault="00870BE8">
      <w:pPr>
        <w:pStyle w:val="Heading2"/>
        <w:tabs>
          <w:tab w:val="left" w:pos="1476"/>
        </w:tabs>
        <w:spacing w:before="180"/>
      </w:pPr>
      <w:r>
        <w:rPr>
          <w:color w:val="1F487C"/>
        </w:rPr>
        <w:t>6.</w:t>
      </w:r>
      <w:r>
        <w:rPr>
          <w:color w:val="1F487C"/>
          <w:spacing w:val="11"/>
        </w:rPr>
        <w:t xml:space="preserve"> </w:t>
      </w:r>
      <w:r>
        <w:rPr>
          <w:color w:val="1F487C"/>
        </w:rPr>
        <w:t>5.</w:t>
      </w:r>
      <w:r>
        <w:rPr>
          <w:color w:val="1F487C"/>
          <w:spacing w:val="11"/>
        </w:rPr>
        <w:t xml:space="preserve"> </w:t>
      </w:r>
      <w:r>
        <w:rPr>
          <w:color w:val="1F487C"/>
        </w:rPr>
        <w:t>1.</w:t>
      </w:r>
      <w:r>
        <w:rPr>
          <w:color w:val="1F487C"/>
        </w:rPr>
        <w:tab/>
      </w:r>
      <w:r>
        <w:rPr>
          <w:color w:val="1F487C"/>
          <w:spacing w:val="3"/>
        </w:rPr>
        <w:t>Creating Limited Occupancy</w:t>
      </w:r>
      <w:r>
        <w:rPr>
          <w:color w:val="1F487C"/>
          <w:spacing w:val="21"/>
        </w:rPr>
        <w:t xml:space="preserve"> </w:t>
      </w:r>
      <w:r>
        <w:rPr>
          <w:color w:val="1F487C"/>
          <w:spacing w:val="3"/>
        </w:rPr>
        <w:t>Groups</w:t>
      </w:r>
    </w:p>
    <w:p w14:paraId="7065CFF0" w14:textId="77777777" w:rsidR="00990ADC" w:rsidRDefault="00870BE8">
      <w:pPr>
        <w:pStyle w:val="BodyText"/>
        <w:spacing w:before="63"/>
        <w:ind w:left="115"/>
      </w:pPr>
      <w:r>
        <w:t>To create a limited occupancy group, perform the following steps:</w:t>
      </w:r>
    </w:p>
    <w:p w14:paraId="0CE720CD" w14:textId="77777777" w:rsidR="00990ADC" w:rsidRDefault="00870BE8">
      <w:pPr>
        <w:spacing w:before="104"/>
        <w:ind w:left="115"/>
        <w:rPr>
          <w:sz w:val="21"/>
        </w:rPr>
      </w:pPr>
      <w:r>
        <w:rPr>
          <w:sz w:val="21"/>
        </w:rPr>
        <w:t xml:space="preserve">1. Select </w:t>
      </w:r>
      <w:r>
        <w:rPr>
          <w:b/>
          <w:color w:val="1F487C"/>
          <w:sz w:val="21"/>
        </w:rPr>
        <w:t xml:space="preserve">Cardholders </w:t>
      </w:r>
      <w:r>
        <w:rPr>
          <w:sz w:val="21"/>
        </w:rPr>
        <w:t xml:space="preserve">&gt; </w:t>
      </w:r>
      <w:r>
        <w:rPr>
          <w:b/>
          <w:color w:val="1F487C"/>
          <w:sz w:val="21"/>
        </w:rPr>
        <w:t>Limited occupancy groups</w:t>
      </w:r>
      <w:r>
        <w:rPr>
          <w:sz w:val="21"/>
        </w:rPr>
        <w:t xml:space="preserve">. The </w:t>
      </w:r>
      <w:r>
        <w:rPr>
          <w:b/>
          <w:color w:val="1F487C"/>
          <w:sz w:val="21"/>
        </w:rPr>
        <w:t xml:space="preserve">Limited occupancy groups </w:t>
      </w:r>
      <w:r>
        <w:rPr>
          <w:sz w:val="21"/>
        </w:rPr>
        <w:t>screen is displayed.</w:t>
      </w:r>
    </w:p>
    <w:p w14:paraId="19E220A2" w14:textId="77777777" w:rsidR="00990ADC" w:rsidRDefault="00990ADC">
      <w:pPr>
        <w:rPr>
          <w:sz w:val="21"/>
        </w:rPr>
        <w:sectPr w:rsidR="00990ADC">
          <w:pgSz w:w="12240" w:h="15840"/>
          <w:pgMar w:top="480" w:right="560" w:bottom="480" w:left="580" w:header="274" w:footer="279" w:gutter="0"/>
          <w:cols w:space="720"/>
        </w:sectPr>
      </w:pPr>
    </w:p>
    <w:p w14:paraId="130A9742" w14:textId="77777777" w:rsidR="00990ADC" w:rsidRDefault="00990ADC">
      <w:pPr>
        <w:pStyle w:val="BodyText"/>
        <w:spacing w:before="3"/>
        <w:ind w:left="0"/>
        <w:rPr>
          <w:sz w:val="8"/>
        </w:rPr>
      </w:pPr>
    </w:p>
    <w:p w14:paraId="18597F7E" w14:textId="77777777" w:rsidR="00990ADC" w:rsidRDefault="00870BE8">
      <w:pPr>
        <w:pStyle w:val="BodyText"/>
        <w:ind w:left="1281"/>
        <w:rPr>
          <w:sz w:val="20"/>
        </w:rPr>
      </w:pPr>
      <w:r>
        <w:rPr>
          <w:noProof/>
          <w:sz w:val="20"/>
        </w:rPr>
        <w:drawing>
          <wp:inline distT="0" distB="0" distL="0" distR="0" wp14:anchorId="7551809C" wp14:editId="52BFDEA0">
            <wp:extent cx="5422392" cy="2916936"/>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5422392" cy="2916936"/>
                    </a:xfrm>
                    <a:prstGeom prst="rect">
                      <a:avLst/>
                    </a:prstGeom>
                  </pic:spPr>
                </pic:pic>
              </a:graphicData>
            </a:graphic>
          </wp:inline>
        </w:drawing>
      </w:r>
    </w:p>
    <w:p w14:paraId="3C7CC74F" w14:textId="77777777" w:rsidR="00990ADC" w:rsidRDefault="00870BE8">
      <w:pPr>
        <w:spacing w:before="55"/>
        <w:ind w:left="3229" w:right="3229"/>
        <w:jc w:val="center"/>
        <w:rPr>
          <w:b/>
          <w:sz w:val="17"/>
        </w:rPr>
      </w:pPr>
      <w:r>
        <w:rPr>
          <w:b/>
          <w:color w:val="1F487C"/>
          <w:sz w:val="17"/>
        </w:rPr>
        <w:t>Figure 102: Limited occupancy groups screen</w:t>
      </w:r>
    </w:p>
    <w:p w14:paraId="19F706EE" w14:textId="77777777" w:rsidR="00990ADC" w:rsidRDefault="00990ADC">
      <w:pPr>
        <w:pStyle w:val="BodyText"/>
        <w:spacing w:before="1"/>
        <w:ind w:left="0"/>
        <w:rPr>
          <w:b/>
        </w:rPr>
      </w:pPr>
    </w:p>
    <w:p w14:paraId="34D19B26" w14:textId="77777777" w:rsidR="00990ADC" w:rsidRDefault="00870BE8">
      <w:pPr>
        <w:ind w:left="457"/>
        <w:rPr>
          <w:sz w:val="21"/>
        </w:rPr>
      </w:pPr>
      <w:r>
        <w:rPr>
          <w:sz w:val="21"/>
        </w:rPr>
        <w:t xml:space="preserve">Click </w:t>
      </w:r>
      <w:r>
        <w:rPr>
          <w:b/>
          <w:color w:val="1F487C"/>
          <w:sz w:val="21"/>
        </w:rPr>
        <w:t>Add Limited Occupancy Group</w:t>
      </w:r>
      <w:r>
        <w:rPr>
          <w:sz w:val="21"/>
        </w:rPr>
        <w:t xml:space="preserve">. The </w:t>
      </w:r>
      <w:r>
        <w:rPr>
          <w:b/>
          <w:color w:val="1F487C"/>
          <w:sz w:val="21"/>
        </w:rPr>
        <w:t xml:space="preserve">Limited occupancy group </w:t>
      </w:r>
      <w:r>
        <w:rPr>
          <w:sz w:val="21"/>
        </w:rPr>
        <w:t>information screen is displayed.</w:t>
      </w:r>
    </w:p>
    <w:p w14:paraId="6839CD9B" w14:textId="77777777" w:rsidR="00990ADC" w:rsidRDefault="00870BE8">
      <w:pPr>
        <w:pStyle w:val="BodyText"/>
        <w:spacing w:before="8"/>
        <w:ind w:left="0"/>
        <w:rPr>
          <w:sz w:val="17"/>
        </w:rPr>
      </w:pPr>
      <w:r>
        <w:rPr>
          <w:noProof/>
        </w:rPr>
        <w:drawing>
          <wp:anchor distT="0" distB="0" distL="0" distR="0" simplePos="0" relativeHeight="251660288" behindDoc="0" locked="0" layoutInCell="1" allowOverlap="1" wp14:anchorId="25CC8701" wp14:editId="3263F3E7">
            <wp:simplePos x="0" y="0"/>
            <wp:positionH relativeFrom="page">
              <wp:posOffset>1181940</wp:posOffset>
            </wp:positionH>
            <wp:positionV relativeFrom="paragraph">
              <wp:posOffset>154592</wp:posOffset>
            </wp:positionV>
            <wp:extent cx="5422392" cy="2953512"/>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5422392" cy="2953512"/>
                    </a:xfrm>
                    <a:prstGeom prst="rect">
                      <a:avLst/>
                    </a:prstGeom>
                  </pic:spPr>
                </pic:pic>
              </a:graphicData>
            </a:graphic>
          </wp:anchor>
        </w:drawing>
      </w:r>
    </w:p>
    <w:p w14:paraId="0C91941F" w14:textId="77777777" w:rsidR="00990ADC" w:rsidRDefault="00870BE8">
      <w:pPr>
        <w:spacing w:before="26"/>
        <w:ind w:left="3229" w:right="3229"/>
        <w:jc w:val="center"/>
        <w:rPr>
          <w:b/>
          <w:sz w:val="17"/>
        </w:rPr>
      </w:pPr>
      <w:r>
        <w:rPr>
          <w:b/>
          <w:color w:val="1F487C"/>
          <w:sz w:val="17"/>
        </w:rPr>
        <w:t>Figure 103: Limited occupancy group information screen</w:t>
      </w:r>
    </w:p>
    <w:p w14:paraId="47EC1073" w14:textId="77777777" w:rsidR="00990ADC" w:rsidRDefault="00990ADC">
      <w:pPr>
        <w:pStyle w:val="BodyText"/>
        <w:spacing w:before="1"/>
        <w:ind w:left="0"/>
        <w:rPr>
          <w:b/>
        </w:rPr>
      </w:pPr>
    </w:p>
    <w:p w14:paraId="463FE58B" w14:textId="77777777" w:rsidR="00990ADC" w:rsidRDefault="00870BE8">
      <w:pPr>
        <w:pStyle w:val="BodyText"/>
        <w:spacing w:line="236" w:lineRule="exact"/>
      </w:pPr>
      <w:r>
        <w:t xml:space="preserve">Type a name for the limited occupancy group in the </w:t>
      </w:r>
      <w:r>
        <w:rPr>
          <w:b/>
          <w:color w:val="1F487C"/>
        </w:rPr>
        <w:t xml:space="preserve">Name </w:t>
      </w:r>
      <w:r>
        <w:t>field.</w:t>
      </w:r>
    </w:p>
    <w:p w14:paraId="1C55D034" w14:textId="77777777" w:rsidR="00990ADC" w:rsidRDefault="00870BE8">
      <w:pPr>
        <w:pStyle w:val="BodyText"/>
        <w:spacing w:before="4" w:line="228" w:lineRule="auto"/>
        <w:ind w:right="3228"/>
      </w:pPr>
      <w:r>
        <w:t xml:space="preserve">Type a description for the limited occupancy group in the </w:t>
      </w:r>
      <w:r>
        <w:rPr>
          <w:b/>
          <w:color w:val="1F487C"/>
        </w:rPr>
        <w:t xml:space="preserve">Description </w:t>
      </w:r>
      <w:r>
        <w:t xml:space="preserve">field. Click </w:t>
      </w:r>
      <w:r>
        <w:rPr>
          <w:b/>
          <w:color w:val="1F487C"/>
        </w:rPr>
        <w:t>Save</w:t>
      </w:r>
      <w:r>
        <w:t>.</w:t>
      </w:r>
    </w:p>
    <w:p w14:paraId="2321120A" w14:textId="77777777" w:rsidR="00990ADC" w:rsidRDefault="00870BE8">
      <w:pPr>
        <w:pStyle w:val="Heading2"/>
        <w:tabs>
          <w:tab w:val="left" w:pos="1204"/>
        </w:tabs>
        <w:ind w:left="115"/>
      </w:pPr>
      <w:r>
        <w:rPr>
          <w:color w:val="1F487C"/>
        </w:rPr>
        <w:t>6.</w:t>
      </w:r>
      <w:r>
        <w:rPr>
          <w:color w:val="1F487C"/>
          <w:spacing w:val="11"/>
        </w:rPr>
        <w:t xml:space="preserve"> </w:t>
      </w:r>
      <w:r>
        <w:rPr>
          <w:color w:val="1F487C"/>
        </w:rPr>
        <w:t>5.</w:t>
      </w:r>
      <w:r>
        <w:rPr>
          <w:color w:val="1F487C"/>
          <w:spacing w:val="11"/>
        </w:rPr>
        <w:t xml:space="preserve"> </w:t>
      </w:r>
      <w:r>
        <w:rPr>
          <w:color w:val="1F487C"/>
        </w:rPr>
        <w:t>2.</w:t>
      </w:r>
      <w:r>
        <w:rPr>
          <w:color w:val="1F487C"/>
        </w:rPr>
        <w:tab/>
      </w:r>
      <w:r>
        <w:rPr>
          <w:color w:val="1F487C"/>
          <w:spacing w:val="3"/>
        </w:rPr>
        <w:t>Associating Limited Occupancy</w:t>
      </w:r>
      <w:r>
        <w:rPr>
          <w:color w:val="1F487C"/>
          <w:spacing w:val="21"/>
        </w:rPr>
        <w:t xml:space="preserve"> </w:t>
      </w:r>
      <w:r>
        <w:rPr>
          <w:color w:val="1F487C"/>
          <w:spacing w:val="3"/>
        </w:rPr>
        <w:t>Groups</w:t>
      </w:r>
    </w:p>
    <w:p w14:paraId="46BDD77C" w14:textId="77777777" w:rsidR="00990ADC" w:rsidRDefault="00870BE8">
      <w:pPr>
        <w:pStyle w:val="BodyText"/>
        <w:spacing w:before="72" w:line="228" w:lineRule="auto"/>
        <w:ind w:left="115" w:right="227"/>
      </w:pPr>
      <w:r>
        <w:t>Once you have created a limited occupancy group, you must associate users and limited occupancy areas with that limited occupancy group. The following sections describe how to associate limited occupancy groups with the</w:t>
      </w:r>
      <w:r>
        <w:t xml:space="preserve"> various entries.</w:t>
      </w:r>
    </w:p>
    <w:p w14:paraId="7C007F51" w14:textId="77777777" w:rsidR="00990ADC" w:rsidRDefault="00870BE8">
      <w:pPr>
        <w:pStyle w:val="Heading4"/>
        <w:tabs>
          <w:tab w:val="left" w:pos="1277"/>
        </w:tabs>
        <w:spacing w:before="195"/>
      </w:pPr>
      <w:r>
        <w:rPr>
          <w:color w:val="1F487C"/>
        </w:rPr>
        <w:t>6. 5.</w:t>
      </w:r>
      <w:r>
        <w:rPr>
          <w:color w:val="1F487C"/>
          <w:spacing w:val="26"/>
        </w:rPr>
        <w:t xml:space="preserve"> </w:t>
      </w:r>
      <w:r>
        <w:rPr>
          <w:color w:val="1F487C"/>
        </w:rPr>
        <w:t>2.</w:t>
      </w:r>
      <w:r>
        <w:rPr>
          <w:color w:val="1F487C"/>
          <w:spacing w:val="13"/>
        </w:rPr>
        <w:t xml:space="preserve"> </w:t>
      </w:r>
      <w:r>
        <w:rPr>
          <w:color w:val="1F487C"/>
        </w:rPr>
        <w:t>1.</w:t>
      </w:r>
      <w:r>
        <w:rPr>
          <w:color w:val="1F487C"/>
        </w:rPr>
        <w:tab/>
      </w:r>
      <w:r>
        <w:rPr>
          <w:color w:val="1F487C"/>
          <w:spacing w:val="3"/>
        </w:rPr>
        <w:t>Users</w:t>
      </w:r>
    </w:p>
    <w:p w14:paraId="3A214D5F" w14:textId="77777777" w:rsidR="00990ADC" w:rsidRDefault="00870BE8">
      <w:pPr>
        <w:pStyle w:val="BodyText"/>
        <w:spacing w:before="46"/>
        <w:ind w:left="115"/>
      </w:pPr>
      <w:r>
        <w:t>To associate a user with a limited occupancy group, perform the following steps:</w:t>
      </w:r>
    </w:p>
    <w:p w14:paraId="2AA21499" w14:textId="77777777" w:rsidR="00990ADC" w:rsidRDefault="00870BE8">
      <w:pPr>
        <w:spacing w:before="114" w:line="228" w:lineRule="auto"/>
        <w:ind w:left="457" w:right="129" w:hanging="343"/>
        <w:rPr>
          <w:sz w:val="21"/>
        </w:rPr>
      </w:pPr>
      <w:r>
        <w:rPr>
          <w:sz w:val="21"/>
        </w:rPr>
        <w:t xml:space="preserve">1. Select </w:t>
      </w:r>
      <w:r>
        <w:rPr>
          <w:b/>
          <w:color w:val="1F487C"/>
          <w:sz w:val="21"/>
        </w:rPr>
        <w:t xml:space="preserve">Cardholders </w:t>
      </w:r>
      <w:r>
        <w:rPr>
          <w:sz w:val="21"/>
        </w:rPr>
        <w:t xml:space="preserve">&gt; </w:t>
      </w:r>
      <w:r>
        <w:rPr>
          <w:b/>
          <w:color w:val="1F487C"/>
          <w:sz w:val="21"/>
        </w:rPr>
        <w:t>Limited occupancy groups</w:t>
      </w:r>
      <w:r>
        <w:rPr>
          <w:sz w:val="21"/>
        </w:rPr>
        <w:t xml:space="preserve">. The </w:t>
      </w:r>
      <w:r>
        <w:rPr>
          <w:b/>
          <w:color w:val="1F487C"/>
          <w:sz w:val="21"/>
        </w:rPr>
        <w:t xml:space="preserve">Limited occupancy groups </w:t>
      </w:r>
      <w:r>
        <w:rPr>
          <w:sz w:val="21"/>
        </w:rPr>
        <w:t>screen is displayed. Double-click the limited occupancy grou</w:t>
      </w:r>
      <w:r>
        <w:rPr>
          <w:sz w:val="21"/>
        </w:rPr>
        <w:t xml:space="preserve">p that you want to associate with a user. The </w:t>
      </w:r>
      <w:r>
        <w:rPr>
          <w:b/>
          <w:color w:val="1F487C"/>
          <w:sz w:val="21"/>
        </w:rPr>
        <w:t>Limited occupancy group</w:t>
      </w:r>
      <w:r>
        <w:rPr>
          <w:b/>
          <w:sz w:val="21"/>
        </w:rPr>
        <w:t xml:space="preserve"> </w:t>
      </w:r>
      <w:r>
        <w:rPr>
          <w:sz w:val="21"/>
        </w:rPr>
        <w:t>information screen is displayed.</w:t>
      </w:r>
    </w:p>
    <w:p w14:paraId="26FCF851" w14:textId="77777777" w:rsidR="00990ADC" w:rsidRDefault="00870BE8">
      <w:pPr>
        <w:pStyle w:val="BodyText"/>
        <w:spacing w:line="234" w:lineRule="exact"/>
      </w:pPr>
      <w:r>
        <w:t xml:space="preserve">Click </w:t>
      </w:r>
      <w:r>
        <w:rPr>
          <w:b/>
          <w:color w:val="1F487C"/>
        </w:rPr>
        <w:t xml:space="preserve">Users </w:t>
      </w:r>
      <w:r>
        <w:t xml:space="preserve">in the sidebar. The </w:t>
      </w:r>
      <w:r>
        <w:rPr>
          <w:b/>
          <w:color w:val="1F487C"/>
        </w:rPr>
        <w:t xml:space="preserve">Users </w:t>
      </w:r>
      <w:r>
        <w:t>dialog box is displayed.</w:t>
      </w:r>
    </w:p>
    <w:p w14:paraId="51CF00E2" w14:textId="77777777" w:rsidR="00990ADC" w:rsidRDefault="00990ADC">
      <w:pPr>
        <w:spacing w:line="234" w:lineRule="exact"/>
        <w:sectPr w:rsidR="00990ADC">
          <w:pgSz w:w="12240" w:h="15840"/>
          <w:pgMar w:top="480" w:right="560" w:bottom="480" w:left="580" w:header="274" w:footer="279" w:gutter="0"/>
          <w:cols w:space="720"/>
        </w:sectPr>
      </w:pPr>
    </w:p>
    <w:p w14:paraId="0D61C68E" w14:textId="77777777" w:rsidR="00990ADC" w:rsidRDefault="00870BE8">
      <w:pPr>
        <w:pStyle w:val="BodyText"/>
        <w:spacing w:before="95" w:line="228" w:lineRule="auto"/>
      </w:pPr>
      <w:r>
        <w:lastRenderedPageBreak/>
        <w:t>Note that the dialog box will be blank because you have not yet associated a</w:t>
      </w:r>
      <w:r>
        <w:t xml:space="preserve"> user with this particular limited occupancy group.</w:t>
      </w:r>
    </w:p>
    <w:p w14:paraId="7B0AF100" w14:textId="77777777" w:rsidR="00990ADC" w:rsidRDefault="00870BE8">
      <w:pPr>
        <w:spacing w:before="50" w:line="236" w:lineRule="exact"/>
        <w:ind w:left="457"/>
        <w:rPr>
          <w:sz w:val="21"/>
        </w:rPr>
      </w:pPr>
      <w:r>
        <w:rPr>
          <w:sz w:val="21"/>
        </w:rPr>
        <w:t xml:space="preserve">Click </w:t>
      </w:r>
      <w:r>
        <w:rPr>
          <w:b/>
          <w:color w:val="1F487C"/>
          <w:sz w:val="21"/>
        </w:rPr>
        <w:t>Add/Delete</w:t>
      </w:r>
      <w:r>
        <w:rPr>
          <w:sz w:val="21"/>
        </w:rPr>
        <w:t xml:space="preserve">. The </w:t>
      </w:r>
      <w:r>
        <w:rPr>
          <w:b/>
          <w:color w:val="1F487C"/>
          <w:sz w:val="21"/>
        </w:rPr>
        <w:t xml:space="preserve">Add/Delete </w:t>
      </w:r>
      <w:r>
        <w:rPr>
          <w:sz w:val="21"/>
        </w:rPr>
        <w:t>dialog box, showing a list of users, is displayed.</w:t>
      </w:r>
    </w:p>
    <w:p w14:paraId="6DCC8EC6" w14:textId="77777777" w:rsidR="00990ADC" w:rsidRDefault="00870BE8">
      <w:pPr>
        <w:pStyle w:val="BodyText"/>
        <w:spacing w:before="4" w:line="228" w:lineRule="auto"/>
      </w:pPr>
      <w:r>
        <w:t>Select the required user in the left-hand panel and click the chevron. The selected user is displayed in the right- hand panel.</w:t>
      </w:r>
    </w:p>
    <w:p w14:paraId="5B8E32D8" w14:textId="77777777" w:rsidR="00990ADC" w:rsidRDefault="00870BE8">
      <w:pPr>
        <w:pStyle w:val="BodyText"/>
        <w:spacing w:line="234" w:lineRule="exact"/>
      </w:pPr>
      <w:r>
        <w:t xml:space="preserve">Click </w:t>
      </w:r>
      <w:r>
        <w:rPr>
          <w:b/>
          <w:color w:val="1F487C"/>
        </w:rPr>
        <w:t>Accept</w:t>
      </w:r>
      <w:r>
        <w:t>. The limited occupancy group is now associated with the user.</w:t>
      </w:r>
    </w:p>
    <w:p w14:paraId="79417E7A" w14:textId="77777777" w:rsidR="00990ADC" w:rsidRDefault="00870BE8">
      <w:pPr>
        <w:pStyle w:val="BodyText"/>
        <w:tabs>
          <w:tab w:val="left" w:pos="1197"/>
        </w:tabs>
        <w:spacing w:before="114" w:line="228" w:lineRule="auto"/>
        <w:ind w:left="1197" w:right="2016" w:hanging="979"/>
      </w:pPr>
      <w:r>
        <w:rPr>
          <w:b/>
        </w:rPr>
        <w:t>NOTE:</w:t>
      </w:r>
      <w:r>
        <w:rPr>
          <w:b/>
        </w:rPr>
        <w:tab/>
      </w:r>
      <w:r>
        <w:rPr>
          <w:spacing w:val="-7"/>
        </w:rPr>
        <w:t xml:space="preserve">You </w:t>
      </w:r>
      <w:r>
        <w:t>can also add users to limited occupancy gro</w:t>
      </w:r>
      <w:r>
        <w:t xml:space="preserve">ups by selecting the required limited occupancy group in the </w:t>
      </w:r>
      <w:r>
        <w:rPr>
          <w:b/>
          <w:color w:val="1F487C"/>
        </w:rPr>
        <w:t xml:space="preserve">Limited Occupancy Group </w:t>
      </w:r>
      <w:r>
        <w:t xml:space="preserve">panel on the </w:t>
      </w:r>
      <w:r>
        <w:rPr>
          <w:b/>
          <w:color w:val="1F487C"/>
        </w:rPr>
        <w:t xml:space="preserve">User </w:t>
      </w:r>
      <w:r>
        <w:t>information screen.</w:t>
      </w:r>
    </w:p>
    <w:p w14:paraId="609E11BE" w14:textId="77777777" w:rsidR="00990ADC" w:rsidRDefault="00990ADC">
      <w:pPr>
        <w:pStyle w:val="BodyText"/>
        <w:spacing w:before="8"/>
        <w:ind w:left="0"/>
        <w:rPr>
          <w:sz w:val="25"/>
        </w:rPr>
      </w:pPr>
    </w:p>
    <w:p w14:paraId="2B1B96F1" w14:textId="77777777" w:rsidR="00990ADC" w:rsidRDefault="00870BE8">
      <w:pPr>
        <w:pStyle w:val="Heading4"/>
        <w:tabs>
          <w:tab w:val="left" w:pos="1277"/>
        </w:tabs>
      </w:pPr>
      <w:r>
        <w:rPr>
          <w:color w:val="1F487C"/>
        </w:rPr>
        <w:t>6. 5.</w:t>
      </w:r>
      <w:r>
        <w:rPr>
          <w:color w:val="1F487C"/>
          <w:spacing w:val="26"/>
        </w:rPr>
        <w:t xml:space="preserve"> </w:t>
      </w:r>
      <w:r>
        <w:rPr>
          <w:color w:val="1F487C"/>
        </w:rPr>
        <w:t>2.</w:t>
      </w:r>
      <w:r>
        <w:rPr>
          <w:color w:val="1F487C"/>
          <w:spacing w:val="13"/>
        </w:rPr>
        <w:t xml:space="preserve"> </w:t>
      </w:r>
      <w:r>
        <w:rPr>
          <w:color w:val="1F487C"/>
        </w:rPr>
        <w:t>2.</w:t>
      </w:r>
      <w:r>
        <w:rPr>
          <w:color w:val="1F487C"/>
        </w:rPr>
        <w:tab/>
      </w:r>
      <w:r>
        <w:rPr>
          <w:color w:val="1F487C"/>
          <w:spacing w:val="3"/>
        </w:rPr>
        <w:t>Limited Occupancy</w:t>
      </w:r>
      <w:r>
        <w:rPr>
          <w:color w:val="1F487C"/>
          <w:spacing w:val="15"/>
        </w:rPr>
        <w:t xml:space="preserve"> </w:t>
      </w:r>
      <w:r>
        <w:rPr>
          <w:color w:val="1F487C"/>
          <w:spacing w:val="3"/>
        </w:rPr>
        <w:t>Areas</w:t>
      </w:r>
    </w:p>
    <w:p w14:paraId="5C7A6B20" w14:textId="77777777" w:rsidR="00990ADC" w:rsidRDefault="00870BE8">
      <w:pPr>
        <w:pStyle w:val="BodyText"/>
        <w:spacing w:before="46"/>
        <w:ind w:left="115"/>
      </w:pPr>
      <w:r>
        <w:t>To associate a limited occupancy area with a limited occupancy group, perform the following steps:</w:t>
      </w:r>
    </w:p>
    <w:p w14:paraId="5F6C80B7" w14:textId="77777777" w:rsidR="00990ADC" w:rsidRDefault="00870BE8">
      <w:pPr>
        <w:spacing w:before="114" w:line="228" w:lineRule="auto"/>
        <w:ind w:left="457" w:right="187" w:hanging="343"/>
        <w:rPr>
          <w:sz w:val="21"/>
        </w:rPr>
      </w:pPr>
      <w:r>
        <w:rPr>
          <w:sz w:val="21"/>
        </w:rPr>
        <w:t xml:space="preserve">1. Select </w:t>
      </w:r>
      <w:r>
        <w:rPr>
          <w:b/>
          <w:color w:val="1F487C"/>
          <w:sz w:val="21"/>
        </w:rPr>
        <w:t xml:space="preserve">Cardholders </w:t>
      </w:r>
      <w:r>
        <w:rPr>
          <w:sz w:val="21"/>
        </w:rPr>
        <w:t xml:space="preserve">&gt; </w:t>
      </w:r>
      <w:r>
        <w:rPr>
          <w:b/>
          <w:color w:val="1F487C"/>
          <w:sz w:val="21"/>
        </w:rPr>
        <w:t>Limited occupancy groups</w:t>
      </w:r>
      <w:r>
        <w:rPr>
          <w:sz w:val="21"/>
        </w:rPr>
        <w:t xml:space="preserve">. The </w:t>
      </w:r>
      <w:r>
        <w:rPr>
          <w:b/>
          <w:color w:val="1F487C"/>
          <w:sz w:val="21"/>
        </w:rPr>
        <w:t xml:space="preserve">Limited occupancy groups </w:t>
      </w:r>
      <w:r>
        <w:rPr>
          <w:sz w:val="21"/>
        </w:rPr>
        <w:t>screen is displayed. Double-click the limited occupancy group that you want to</w:t>
      </w:r>
      <w:r>
        <w:rPr>
          <w:sz w:val="21"/>
        </w:rPr>
        <w:t xml:space="preserve"> associate with a limited occupancy area. The </w:t>
      </w:r>
      <w:r>
        <w:rPr>
          <w:b/>
          <w:color w:val="1F487C"/>
          <w:sz w:val="21"/>
        </w:rPr>
        <w:t xml:space="preserve">Limited occupancy group </w:t>
      </w:r>
      <w:r>
        <w:rPr>
          <w:sz w:val="21"/>
        </w:rPr>
        <w:t>information screen is displayed.</w:t>
      </w:r>
    </w:p>
    <w:p w14:paraId="6092E15E" w14:textId="77777777" w:rsidR="00990ADC" w:rsidRDefault="00870BE8">
      <w:pPr>
        <w:spacing w:line="234" w:lineRule="exact"/>
        <w:ind w:left="457"/>
        <w:rPr>
          <w:sz w:val="21"/>
        </w:rPr>
      </w:pPr>
      <w:r>
        <w:rPr>
          <w:sz w:val="21"/>
        </w:rPr>
        <w:t xml:space="preserve">Click </w:t>
      </w:r>
      <w:r>
        <w:rPr>
          <w:b/>
          <w:color w:val="1F487C"/>
          <w:sz w:val="21"/>
        </w:rPr>
        <w:t xml:space="preserve">Limited Occupancy Areas </w:t>
      </w:r>
      <w:r>
        <w:rPr>
          <w:sz w:val="21"/>
        </w:rPr>
        <w:t xml:space="preserve">in the sidebar. The </w:t>
      </w:r>
      <w:r>
        <w:rPr>
          <w:b/>
          <w:color w:val="1F487C"/>
          <w:sz w:val="21"/>
        </w:rPr>
        <w:t xml:space="preserve">Limited occupancy areas </w:t>
      </w:r>
      <w:r>
        <w:rPr>
          <w:sz w:val="21"/>
        </w:rPr>
        <w:t>dialog box is displayed.</w:t>
      </w:r>
    </w:p>
    <w:p w14:paraId="7DDCBAC5" w14:textId="77777777" w:rsidR="00990ADC" w:rsidRDefault="00870BE8">
      <w:pPr>
        <w:pStyle w:val="BodyText"/>
        <w:spacing w:before="56" w:line="228" w:lineRule="auto"/>
      </w:pPr>
      <w:r>
        <w:t>Note that the dialog box will be blank because you hav</w:t>
      </w:r>
      <w:r>
        <w:t>e not yet associated a limited occupancy area with this particular limited occupancy group.</w:t>
      </w:r>
    </w:p>
    <w:p w14:paraId="17F61FCA" w14:textId="77777777" w:rsidR="00990ADC" w:rsidRDefault="00870BE8">
      <w:pPr>
        <w:pStyle w:val="BodyText"/>
        <w:spacing w:before="60" w:line="228" w:lineRule="auto"/>
        <w:ind w:right="598"/>
      </w:pPr>
      <w:r>
        <w:t xml:space="preserve">Click </w:t>
      </w:r>
      <w:r>
        <w:rPr>
          <w:b/>
          <w:color w:val="1F487C"/>
        </w:rPr>
        <w:t>Add/Delete</w:t>
      </w:r>
      <w:r>
        <w:t xml:space="preserve">. The </w:t>
      </w:r>
      <w:r>
        <w:rPr>
          <w:b/>
          <w:color w:val="1F487C"/>
        </w:rPr>
        <w:t xml:space="preserve">Add/Delete </w:t>
      </w:r>
      <w:r>
        <w:t>dialog box, showing a list of limited occupancy areas, is displayed. Select the required limited occupancy area in the left-hand pa</w:t>
      </w:r>
      <w:r>
        <w:t>nel and click the chevron. The selected limited occupancy area is displayed in the right-hand</w:t>
      </w:r>
      <w:r>
        <w:rPr>
          <w:spacing w:val="1"/>
        </w:rPr>
        <w:t xml:space="preserve"> </w:t>
      </w:r>
      <w:r>
        <w:t>panel.</w:t>
      </w:r>
    </w:p>
    <w:p w14:paraId="582E448D" w14:textId="77777777" w:rsidR="00990ADC" w:rsidRDefault="00870BE8">
      <w:pPr>
        <w:pStyle w:val="BodyText"/>
        <w:spacing w:line="229" w:lineRule="exact"/>
      </w:pPr>
      <w:r>
        <w:t xml:space="preserve">Click </w:t>
      </w:r>
      <w:r>
        <w:rPr>
          <w:b/>
          <w:color w:val="1F487C"/>
        </w:rPr>
        <w:t>Accept</w:t>
      </w:r>
      <w:r>
        <w:t>. The limited occupancy group is now associated with the limited occupancy area.</w:t>
      </w:r>
    </w:p>
    <w:p w14:paraId="0208A999" w14:textId="77777777" w:rsidR="00990ADC" w:rsidRDefault="00870BE8">
      <w:pPr>
        <w:pStyle w:val="BodyText"/>
        <w:spacing w:before="4" w:line="228" w:lineRule="auto"/>
        <w:ind w:right="125"/>
      </w:pPr>
      <w:r>
        <w:t xml:space="preserve">Select the limited occupancy area in the </w:t>
      </w:r>
      <w:r>
        <w:rPr>
          <w:b/>
          <w:color w:val="1F487C"/>
        </w:rPr>
        <w:t>Limited occupancy are</w:t>
      </w:r>
      <w:r>
        <w:rPr>
          <w:b/>
          <w:color w:val="1F487C"/>
        </w:rPr>
        <w:t xml:space="preserve">as </w:t>
      </w:r>
      <w:r>
        <w:t>dialog box if you want to change the maximum number of users allowed in the area. The default number of users is 1.</w:t>
      </w:r>
    </w:p>
    <w:p w14:paraId="215EF3ED" w14:textId="77777777" w:rsidR="00990ADC" w:rsidRDefault="00870BE8">
      <w:pPr>
        <w:pStyle w:val="BodyText"/>
        <w:spacing w:before="3"/>
        <w:ind w:left="0"/>
        <w:rPr>
          <w:sz w:val="14"/>
        </w:rPr>
      </w:pPr>
      <w:r>
        <w:rPr>
          <w:noProof/>
        </w:rPr>
        <w:drawing>
          <wp:anchor distT="0" distB="0" distL="0" distR="0" simplePos="0" relativeHeight="251661312" behindDoc="0" locked="0" layoutInCell="1" allowOverlap="1" wp14:anchorId="3F90A3C8" wp14:editId="2AE818B5">
            <wp:simplePos x="0" y="0"/>
            <wp:positionH relativeFrom="page">
              <wp:posOffset>2598953</wp:posOffset>
            </wp:positionH>
            <wp:positionV relativeFrom="paragraph">
              <wp:posOffset>129447</wp:posOffset>
            </wp:positionV>
            <wp:extent cx="2587751" cy="2386583"/>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7" cstate="print"/>
                    <a:stretch>
                      <a:fillRect/>
                    </a:stretch>
                  </pic:blipFill>
                  <pic:spPr>
                    <a:xfrm>
                      <a:off x="0" y="0"/>
                      <a:ext cx="2587751" cy="2386583"/>
                    </a:xfrm>
                    <a:prstGeom prst="rect">
                      <a:avLst/>
                    </a:prstGeom>
                  </pic:spPr>
                </pic:pic>
              </a:graphicData>
            </a:graphic>
          </wp:anchor>
        </w:drawing>
      </w:r>
    </w:p>
    <w:p w14:paraId="52C09E6B" w14:textId="77777777" w:rsidR="00990ADC" w:rsidRDefault="00870BE8">
      <w:pPr>
        <w:spacing w:before="26"/>
        <w:ind w:left="3229" w:right="3229"/>
        <w:jc w:val="center"/>
        <w:rPr>
          <w:b/>
          <w:sz w:val="17"/>
        </w:rPr>
      </w:pPr>
      <w:r>
        <w:rPr>
          <w:b/>
          <w:color w:val="1F487C"/>
          <w:sz w:val="17"/>
        </w:rPr>
        <w:t>Figure 104: Limited occupancy areas dialog box</w:t>
      </w:r>
    </w:p>
    <w:p w14:paraId="428A5F1D" w14:textId="77777777" w:rsidR="00990ADC" w:rsidRDefault="00990ADC">
      <w:pPr>
        <w:pStyle w:val="BodyText"/>
        <w:spacing w:before="4"/>
        <w:ind w:left="0"/>
        <w:rPr>
          <w:b/>
          <w:sz w:val="17"/>
        </w:rPr>
      </w:pPr>
    </w:p>
    <w:p w14:paraId="516FB91F" w14:textId="77777777" w:rsidR="00990ADC" w:rsidRDefault="00870BE8">
      <w:pPr>
        <w:pStyle w:val="BodyText"/>
      </w:pPr>
      <w:r>
        <w:t xml:space="preserve">Click </w:t>
      </w:r>
      <w:r>
        <w:rPr>
          <w:b/>
          <w:color w:val="1F487C"/>
        </w:rPr>
        <w:t>Edit</w:t>
      </w:r>
      <w:r>
        <w:t xml:space="preserve">. The </w:t>
      </w:r>
      <w:r>
        <w:rPr>
          <w:b/>
          <w:color w:val="1F487C"/>
        </w:rPr>
        <w:t xml:space="preserve">Edit </w:t>
      </w:r>
      <w:r>
        <w:t>dialog box is displayed.</w:t>
      </w:r>
    </w:p>
    <w:p w14:paraId="461DAF15" w14:textId="77777777" w:rsidR="00990ADC" w:rsidRDefault="00870BE8">
      <w:pPr>
        <w:pStyle w:val="BodyText"/>
        <w:ind w:left="0"/>
        <w:rPr>
          <w:sz w:val="14"/>
        </w:rPr>
      </w:pPr>
      <w:r>
        <w:rPr>
          <w:noProof/>
        </w:rPr>
        <w:drawing>
          <wp:anchor distT="0" distB="0" distL="0" distR="0" simplePos="0" relativeHeight="251662336" behindDoc="0" locked="0" layoutInCell="1" allowOverlap="1" wp14:anchorId="2508A48F" wp14:editId="579DBC64">
            <wp:simplePos x="0" y="0"/>
            <wp:positionH relativeFrom="page">
              <wp:posOffset>2598953</wp:posOffset>
            </wp:positionH>
            <wp:positionV relativeFrom="paragraph">
              <wp:posOffset>127196</wp:posOffset>
            </wp:positionV>
            <wp:extent cx="2587751" cy="1655064"/>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2587751" cy="1655064"/>
                    </a:xfrm>
                    <a:prstGeom prst="rect">
                      <a:avLst/>
                    </a:prstGeom>
                  </pic:spPr>
                </pic:pic>
              </a:graphicData>
            </a:graphic>
          </wp:anchor>
        </w:drawing>
      </w:r>
    </w:p>
    <w:p w14:paraId="7BD283C7" w14:textId="77777777" w:rsidR="00990ADC" w:rsidRDefault="00870BE8">
      <w:pPr>
        <w:spacing w:before="27"/>
        <w:ind w:left="3229" w:right="3229"/>
        <w:jc w:val="center"/>
        <w:rPr>
          <w:b/>
          <w:sz w:val="17"/>
        </w:rPr>
      </w:pPr>
      <w:r>
        <w:rPr>
          <w:b/>
          <w:color w:val="1F487C"/>
          <w:sz w:val="17"/>
        </w:rPr>
        <w:t>Figure 105: Edit dialog box</w:t>
      </w:r>
    </w:p>
    <w:p w14:paraId="5616709D" w14:textId="77777777" w:rsidR="00990ADC" w:rsidRDefault="00990ADC">
      <w:pPr>
        <w:pStyle w:val="BodyText"/>
        <w:spacing w:before="1"/>
        <w:ind w:left="0"/>
        <w:rPr>
          <w:b/>
          <w:sz w:val="18"/>
        </w:rPr>
      </w:pPr>
    </w:p>
    <w:p w14:paraId="35EB12AC" w14:textId="77777777" w:rsidR="00990ADC" w:rsidRDefault="00870BE8">
      <w:pPr>
        <w:pStyle w:val="BodyText"/>
        <w:spacing w:line="228" w:lineRule="auto"/>
      </w:pPr>
      <w:r>
        <w:t xml:space="preserve">Select the maximum number of users allowed using the up and down arrows. Alternatively, you can type the appropriate number in the </w:t>
      </w:r>
      <w:r>
        <w:rPr>
          <w:b/>
          <w:color w:val="1F487C"/>
        </w:rPr>
        <w:t xml:space="preserve">Maximum allowed users </w:t>
      </w:r>
      <w:r>
        <w:t>field.</w:t>
      </w:r>
    </w:p>
    <w:p w14:paraId="16382FF2" w14:textId="77777777" w:rsidR="00990ADC" w:rsidRDefault="00870BE8">
      <w:pPr>
        <w:spacing w:line="234" w:lineRule="exact"/>
        <w:ind w:left="457"/>
        <w:rPr>
          <w:sz w:val="21"/>
        </w:rPr>
      </w:pPr>
      <w:r>
        <w:rPr>
          <w:sz w:val="21"/>
        </w:rPr>
        <w:t xml:space="preserve">Click </w:t>
      </w:r>
      <w:r>
        <w:rPr>
          <w:b/>
          <w:color w:val="1F487C"/>
          <w:sz w:val="21"/>
        </w:rPr>
        <w:t>OK</w:t>
      </w:r>
      <w:r>
        <w:rPr>
          <w:sz w:val="21"/>
        </w:rPr>
        <w:t>.</w:t>
      </w:r>
    </w:p>
    <w:sectPr w:rsidR="00990ADC">
      <w:pgSz w:w="12240" w:h="15840"/>
      <w:pgMar w:top="480" w:right="560" w:bottom="480" w:left="580" w:header="27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654FD" w14:textId="77777777" w:rsidR="00870BE8" w:rsidRDefault="00870BE8">
      <w:r>
        <w:separator/>
      </w:r>
    </w:p>
  </w:endnote>
  <w:endnote w:type="continuationSeparator" w:id="0">
    <w:p w14:paraId="22616FC3" w14:textId="77777777" w:rsidR="00870BE8" w:rsidRDefault="0087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1D9C" w14:textId="77777777" w:rsidR="00990ADC" w:rsidRDefault="00870BE8">
    <w:pPr>
      <w:pStyle w:val="BodyText"/>
      <w:spacing w:line="14" w:lineRule="auto"/>
      <w:ind w:left="0"/>
      <w:rPr>
        <w:sz w:val="19"/>
      </w:rPr>
    </w:pPr>
    <w:r>
      <w:pict w14:anchorId="3939A2DE">
        <v:shapetype id="_x0000_t202" coordsize="21600,21600" o:spt="202" path="m,l,21600r21600,l21600,xe">
          <v:stroke joinstyle="miter"/>
          <v:path gradientshapeok="t" o:connecttype="rect"/>
        </v:shapetype>
        <v:shape id="_x0000_s2050" type="#_x0000_t202" style="position:absolute;margin-left:25.45pt;margin-top:766.75pt;width:271.95pt;height:10.95pt;z-index:-252347392;mso-position-horizontal-relative:page;mso-position-vertical-relative:page" filled="f" stroked="f">
          <v:textbox inset="0,0,0,0">
            <w:txbxContent>
              <w:p w14:paraId="3D6F993A" w14:textId="77777777" w:rsidR="00990ADC" w:rsidRDefault="00870BE8">
                <w:pPr>
                  <w:spacing w:before="14"/>
                  <w:ind w:left="20"/>
                  <w:rPr>
                    <w:sz w:val="16"/>
                  </w:rPr>
                </w:pPr>
                <w:r>
                  <w:rPr>
                    <w:sz w:val="16"/>
                  </w:rPr>
                  <w:t>http://jon:8100/ProAccessSpace/Manual/en/index.html#_About_Cardholders</w:t>
                </w:r>
              </w:p>
            </w:txbxContent>
          </v:textbox>
          <w10:wrap anchorx="page" anchory="page"/>
        </v:shape>
      </w:pict>
    </w:r>
    <w:r>
      <w:pict w14:anchorId="7329E00F">
        <v:shape id="_x0000_s2049" type="#_x0000_t202" style="position:absolute;margin-left:553.6pt;margin-top:766.75pt;width:32.95pt;height:10.95pt;z-index:-252346368;mso-position-horizontal-relative:page;mso-position-vertical-relative:page" filled="f" stroked="f">
          <v:textbox inset="0,0,0,0">
            <w:txbxContent>
              <w:p w14:paraId="6D99EDBA" w14:textId="77777777" w:rsidR="00990ADC" w:rsidRDefault="00870BE8">
                <w:pPr>
                  <w:spacing w:before="14"/>
                  <w:ind w:left="60"/>
                  <w:rPr>
                    <w:sz w:val="16"/>
                  </w:rPr>
                </w:pPr>
                <w:r>
                  <w:fldChar w:fldCharType="begin"/>
                </w:r>
                <w:r>
                  <w:rPr>
                    <w:sz w:val="16"/>
                  </w:rPr>
                  <w:instrText xml:space="preserve"> PAGE </w:instrText>
                </w:r>
                <w:r>
                  <w:fldChar w:fldCharType="separate"/>
                </w:r>
                <w:r>
                  <w:t>109</w:t>
                </w:r>
                <w:r>
                  <w:fldChar w:fldCharType="end"/>
                </w:r>
                <w:r>
                  <w:rPr>
                    <w:sz w:val="16"/>
                  </w:rPr>
                  <w:t>/365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712D" w14:textId="77777777" w:rsidR="00870BE8" w:rsidRDefault="00870BE8">
      <w:r>
        <w:separator/>
      </w:r>
    </w:p>
  </w:footnote>
  <w:footnote w:type="continuationSeparator" w:id="0">
    <w:p w14:paraId="113E861B" w14:textId="77777777" w:rsidR="00870BE8" w:rsidRDefault="0087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EB1D" w14:textId="77777777" w:rsidR="00990ADC" w:rsidRDefault="00870BE8">
    <w:pPr>
      <w:pStyle w:val="BodyText"/>
      <w:spacing w:line="14" w:lineRule="auto"/>
      <w:ind w:left="0"/>
      <w:rPr>
        <w:sz w:val="20"/>
      </w:rPr>
    </w:pPr>
    <w:r>
      <w:pict w14:anchorId="0E5A0F14">
        <v:shapetype id="_x0000_t202" coordsize="21600,21600" o:spt="202" path="m,l,21600r21600,l21600,xe">
          <v:stroke joinstyle="miter"/>
          <v:path gradientshapeok="t" o:connecttype="rect"/>
        </v:shapetype>
        <v:shape id="_x0000_s2052" type="#_x0000_t202" style="position:absolute;margin-left:25.45pt;margin-top:13.75pt;width:37.6pt;height:10.95pt;z-index:-252349440;mso-position-horizontal-relative:page;mso-position-vertical-relative:page" filled="f" stroked="f">
          <v:textbox inset="0,0,0,0">
            <w:txbxContent>
              <w:p w14:paraId="28858F3E" w14:textId="77777777" w:rsidR="00990ADC" w:rsidRDefault="00870BE8">
                <w:pPr>
                  <w:spacing w:before="14"/>
                  <w:ind w:left="20"/>
                  <w:rPr>
                    <w:sz w:val="16"/>
                  </w:rPr>
                </w:pPr>
                <w:r>
                  <w:rPr>
                    <w:sz w:val="16"/>
                  </w:rPr>
                  <w:t>7/18/2018</w:t>
                </w:r>
              </w:p>
            </w:txbxContent>
          </v:textbox>
          <w10:wrap anchorx="page" anchory="page"/>
        </v:shape>
      </w:pict>
    </w:r>
    <w:r>
      <w:pict w14:anchorId="30013421">
        <v:shape id="_x0000_s2051" type="#_x0000_t202" style="position:absolute;margin-left:255.7pt;margin-top:13.75pt;width:166.4pt;height:10.95pt;z-index:-252348416;mso-position-horizontal-relative:page;mso-position-vertical-relative:page" filled="f" stroked="f">
          <v:textbox inset="0,0,0,0">
            <w:txbxContent>
              <w:p w14:paraId="57F99BF0" w14:textId="77777777" w:rsidR="00990ADC" w:rsidRDefault="00870BE8">
                <w:pPr>
                  <w:spacing w:before="14"/>
                  <w:ind w:left="20"/>
                  <w:rPr>
                    <w:sz w:val="16"/>
                  </w:rPr>
                </w:pPr>
                <w:r>
                  <w:rPr>
                    <w:sz w:val="16"/>
                  </w:rPr>
                  <w:t>Pro Access Web Application&lt;br&gt; User Manual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E54FC"/>
    <w:multiLevelType w:val="hybridMultilevel"/>
    <w:tmpl w:val="13D42ACA"/>
    <w:lvl w:ilvl="0" w:tplc="D7321838">
      <w:numFmt w:val="bullet"/>
      <w:lvlText w:val=""/>
      <w:lvlJc w:val="left"/>
      <w:pPr>
        <w:ind w:left="278" w:hanging="164"/>
      </w:pPr>
      <w:rPr>
        <w:rFonts w:hint="default"/>
        <w:w w:val="100"/>
      </w:rPr>
    </w:lvl>
    <w:lvl w:ilvl="1" w:tplc="9CF049E4">
      <w:numFmt w:val="bullet"/>
      <w:lvlText w:val="•"/>
      <w:lvlJc w:val="left"/>
      <w:pPr>
        <w:ind w:left="1362" w:hanging="164"/>
      </w:pPr>
      <w:rPr>
        <w:rFonts w:hint="default"/>
      </w:rPr>
    </w:lvl>
    <w:lvl w:ilvl="2" w:tplc="1CBEED18">
      <w:numFmt w:val="bullet"/>
      <w:lvlText w:val="•"/>
      <w:lvlJc w:val="left"/>
      <w:pPr>
        <w:ind w:left="2444" w:hanging="164"/>
      </w:pPr>
      <w:rPr>
        <w:rFonts w:hint="default"/>
      </w:rPr>
    </w:lvl>
    <w:lvl w:ilvl="3" w:tplc="5156C5A0">
      <w:numFmt w:val="bullet"/>
      <w:lvlText w:val="•"/>
      <w:lvlJc w:val="left"/>
      <w:pPr>
        <w:ind w:left="3526" w:hanging="164"/>
      </w:pPr>
      <w:rPr>
        <w:rFonts w:hint="default"/>
      </w:rPr>
    </w:lvl>
    <w:lvl w:ilvl="4" w:tplc="2C6212D2">
      <w:numFmt w:val="bullet"/>
      <w:lvlText w:val="•"/>
      <w:lvlJc w:val="left"/>
      <w:pPr>
        <w:ind w:left="4608" w:hanging="164"/>
      </w:pPr>
      <w:rPr>
        <w:rFonts w:hint="default"/>
      </w:rPr>
    </w:lvl>
    <w:lvl w:ilvl="5" w:tplc="55A27A86">
      <w:numFmt w:val="bullet"/>
      <w:lvlText w:val="•"/>
      <w:lvlJc w:val="left"/>
      <w:pPr>
        <w:ind w:left="5690" w:hanging="164"/>
      </w:pPr>
      <w:rPr>
        <w:rFonts w:hint="default"/>
      </w:rPr>
    </w:lvl>
    <w:lvl w:ilvl="6" w:tplc="E53E2612">
      <w:numFmt w:val="bullet"/>
      <w:lvlText w:val="•"/>
      <w:lvlJc w:val="left"/>
      <w:pPr>
        <w:ind w:left="6772" w:hanging="164"/>
      </w:pPr>
      <w:rPr>
        <w:rFonts w:hint="default"/>
      </w:rPr>
    </w:lvl>
    <w:lvl w:ilvl="7" w:tplc="DDE644E4">
      <w:numFmt w:val="bullet"/>
      <w:lvlText w:val="•"/>
      <w:lvlJc w:val="left"/>
      <w:pPr>
        <w:ind w:left="7854" w:hanging="164"/>
      </w:pPr>
      <w:rPr>
        <w:rFonts w:hint="default"/>
      </w:rPr>
    </w:lvl>
    <w:lvl w:ilvl="8" w:tplc="397A83DC">
      <w:numFmt w:val="bullet"/>
      <w:lvlText w:val="•"/>
      <w:lvlJc w:val="left"/>
      <w:pPr>
        <w:ind w:left="8936" w:hanging="164"/>
      </w:pPr>
      <w:rPr>
        <w:rFonts w:hint="default"/>
      </w:rPr>
    </w:lvl>
  </w:abstractNum>
  <w:abstractNum w:abstractNumId="1" w15:restartNumberingAfterBreak="0">
    <w:nsid w:val="5F6B5AB7"/>
    <w:multiLevelType w:val="hybridMultilevel"/>
    <w:tmpl w:val="C9427B48"/>
    <w:lvl w:ilvl="0" w:tplc="E95AC010">
      <w:start w:val="1"/>
      <w:numFmt w:val="decimal"/>
      <w:lvlText w:val="%1."/>
      <w:lvlJc w:val="left"/>
      <w:pPr>
        <w:ind w:left="425" w:hanging="311"/>
        <w:jc w:val="left"/>
      </w:pPr>
      <w:rPr>
        <w:rFonts w:hint="default"/>
        <w:w w:val="100"/>
      </w:rPr>
    </w:lvl>
    <w:lvl w:ilvl="1" w:tplc="D9CE6856">
      <w:numFmt w:val="bullet"/>
      <w:lvlText w:val="•"/>
      <w:lvlJc w:val="left"/>
      <w:pPr>
        <w:ind w:left="1488" w:hanging="311"/>
      </w:pPr>
      <w:rPr>
        <w:rFonts w:hint="default"/>
      </w:rPr>
    </w:lvl>
    <w:lvl w:ilvl="2" w:tplc="0DE8F52E">
      <w:numFmt w:val="bullet"/>
      <w:lvlText w:val="•"/>
      <w:lvlJc w:val="left"/>
      <w:pPr>
        <w:ind w:left="2556" w:hanging="311"/>
      </w:pPr>
      <w:rPr>
        <w:rFonts w:hint="default"/>
      </w:rPr>
    </w:lvl>
    <w:lvl w:ilvl="3" w:tplc="6CC67130">
      <w:numFmt w:val="bullet"/>
      <w:lvlText w:val="•"/>
      <w:lvlJc w:val="left"/>
      <w:pPr>
        <w:ind w:left="3624" w:hanging="311"/>
      </w:pPr>
      <w:rPr>
        <w:rFonts w:hint="default"/>
      </w:rPr>
    </w:lvl>
    <w:lvl w:ilvl="4" w:tplc="C17A1912">
      <w:numFmt w:val="bullet"/>
      <w:lvlText w:val="•"/>
      <w:lvlJc w:val="left"/>
      <w:pPr>
        <w:ind w:left="4692" w:hanging="311"/>
      </w:pPr>
      <w:rPr>
        <w:rFonts w:hint="default"/>
      </w:rPr>
    </w:lvl>
    <w:lvl w:ilvl="5" w:tplc="4EEACB46">
      <w:numFmt w:val="bullet"/>
      <w:lvlText w:val="•"/>
      <w:lvlJc w:val="left"/>
      <w:pPr>
        <w:ind w:left="5760" w:hanging="311"/>
      </w:pPr>
      <w:rPr>
        <w:rFonts w:hint="default"/>
      </w:rPr>
    </w:lvl>
    <w:lvl w:ilvl="6" w:tplc="F2A42C7A">
      <w:numFmt w:val="bullet"/>
      <w:lvlText w:val="•"/>
      <w:lvlJc w:val="left"/>
      <w:pPr>
        <w:ind w:left="6828" w:hanging="311"/>
      </w:pPr>
      <w:rPr>
        <w:rFonts w:hint="default"/>
      </w:rPr>
    </w:lvl>
    <w:lvl w:ilvl="7" w:tplc="990CEAA8">
      <w:numFmt w:val="bullet"/>
      <w:lvlText w:val="•"/>
      <w:lvlJc w:val="left"/>
      <w:pPr>
        <w:ind w:left="7896" w:hanging="311"/>
      </w:pPr>
      <w:rPr>
        <w:rFonts w:hint="default"/>
      </w:rPr>
    </w:lvl>
    <w:lvl w:ilvl="8" w:tplc="F2404C1E">
      <w:numFmt w:val="bullet"/>
      <w:lvlText w:val="•"/>
      <w:lvlJc w:val="left"/>
      <w:pPr>
        <w:ind w:left="8964" w:hanging="31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0ADC"/>
    <w:rsid w:val="00870BE8"/>
    <w:rsid w:val="00990ADC"/>
    <w:rsid w:val="00D4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A173148"/>
  <w15:docId w15:val="{07DFF6F5-425D-49E2-B3D4-50CA7CA2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1"/>
      <w:ind w:left="115"/>
      <w:outlineLvl w:val="0"/>
    </w:pPr>
    <w:rPr>
      <w:b/>
      <w:bCs/>
      <w:sz w:val="34"/>
      <w:szCs w:val="34"/>
    </w:rPr>
  </w:style>
  <w:style w:type="paragraph" w:styleId="Heading2">
    <w:name w:val="heading 2"/>
    <w:basedOn w:val="Normal"/>
    <w:uiPriority w:val="9"/>
    <w:unhideWhenUsed/>
    <w:qFormat/>
    <w:pPr>
      <w:spacing w:before="181"/>
      <w:ind w:left="386"/>
      <w:outlineLvl w:val="1"/>
    </w:pPr>
    <w:rPr>
      <w:b/>
      <w:bCs/>
      <w:sz w:val="27"/>
      <w:szCs w:val="27"/>
    </w:rPr>
  </w:style>
  <w:style w:type="paragraph" w:styleId="Heading3">
    <w:name w:val="heading 3"/>
    <w:basedOn w:val="Normal"/>
    <w:uiPriority w:val="9"/>
    <w:unhideWhenUsed/>
    <w:qFormat/>
    <w:pPr>
      <w:spacing w:before="46"/>
      <w:ind w:left="457"/>
      <w:outlineLvl w:val="2"/>
    </w:pPr>
    <w:rPr>
      <w:b/>
      <w:bCs/>
      <w:sz w:val="21"/>
      <w:szCs w:val="21"/>
    </w:rPr>
  </w:style>
  <w:style w:type="paragraph" w:styleId="Heading4">
    <w:name w:val="heading 4"/>
    <w:basedOn w:val="Normal"/>
    <w:uiPriority w:val="9"/>
    <w:unhideWhenUsed/>
    <w:qFormat/>
    <w:pPr>
      <w:ind w:left="115"/>
      <w:outlineLvl w:val="3"/>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7"/>
    </w:pPr>
    <w:rPr>
      <w:sz w:val="21"/>
      <w:szCs w:val="21"/>
    </w:rPr>
  </w:style>
  <w:style w:type="paragraph" w:styleId="ListParagraph">
    <w:name w:val="List Paragraph"/>
    <w:basedOn w:val="Normal"/>
    <w:uiPriority w:val="1"/>
    <w:qFormat/>
    <w:pPr>
      <w:spacing w:line="230" w:lineRule="exact"/>
      <w:ind w:left="278" w:hanging="164"/>
    </w:pPr>
  </w:style>
  <w:style w:type="paragraph" w:customStyle="1" w:styleId="TableParagraph">
    <w:name w:val="Table Paragraph"/>
    <w:basedOn w:val="Normal"/>
    <w:uiPriority w:val="1"/>
    <w:qFormat/>
    <w:pPr>
      <w:spacing w:before="37"/>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5257</Words>
  <Characters>29968</Characters>
  <Application>Microsoft Office Word</Application>
  <DocSecurity>0</DocSecurity>
  <Lines>249</Lines>
  <Paragraphs>70</Paragraphs>
  <ScaleCrop>false</ScaleCrop>
  <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Trent and Courtney Schwartz</cp:lastModifiedBy>
  <cp:revision>2</cp:revision>
  <dcterms:created xsi:type="dcterms:W3CDTF">2019-12-12T00:00:00Z</dcterms:created>
  <dcterms:modified xsi:type="dcterms:W3CDTF">2019-12-12T00:04:00Z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Mozilla/5.0 (Windows NT 10.0; Win64; x64) AppleWebKit/537.36 (KHTML, like Gecko) Chrome/67.0.3396.87 Safari/537.36</vt:lpwstr>
  </property>
  <property fmtid="{D5CDD505-2E9C-101B-9397-08002B2CF9AE}" pid="4" name="LastSaved">
    <vt:filetime>2019-12-12T00:00:00Z</vt:filetime>
  </property>
</Properties>
</file>