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C97" w:rsidRDefault="00EF1AA3" w:rsidP="00EF1AA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F1AA3">
        <w:rPr>
          <w:b/>
          <w:sz w:val="32"/>
          <w:szCs w:val="32"/>
        </w:rPr>
        <w:t>Resident Specific Delegated Tasks</w:t>
      </w:r>
    </w:p>
    <w:p w:rsidR="00EF1AA3" w:rsidRPr="00EF1AA3" w:rsidRDefault="00EF1AA3" w:rsidP="00EF1AA3">
      <w:pPr>
        <w:jc w:val="center"/>
        <w:rPr>
          <w:sz w:val="32"/>
          <w:szCs w:val="32"/>
        </w:rPr>
      </w:pPr>
    </w:p>
    <w:p w:rsidR="00EF1AA3" w:rsidRDefault="00EF1AA3" w:rsidP="00EF1AA3"/>
    <w:p w:rsidR="00EF1AA3" w:rsidRDefault="00516A0E" w:rsidP="00EF1AA3">
      <w:r>
        <w:t xml:space="preserve">The following tasks </w:t>
      </w:r>
      <w:r w:rsidR="00EF1AA3">
        <w:t>have been delegated by a licensed nurse and verified b</w:t>
      </w:r>
      <w:r w:rsidR="000F2D02">
        <w:t>y the Delegating/Supervising RN for the following resident.</w:t>
      </w:r>
    </w:p>
    <w:p w:rsidR="000F2D02" w:rsidRDefault="000F2D02" w:rsidP="00EF1AA3"/>
    <w:p w:rsidR="000F2D02" w:rsidRDefault="000F2D02" w:rsidP="00EF1AA3">
      <w:r>
        <w:t>Resident Name</w:t>
      </w:r>
      <w:proofErr w:type="gramStart"/>
      <w:r>
        <w:t>:_</w:t>
      </w:r>
      <w:proofErr w:type="gramEnd"/>
      <w:r>
        <w:t>______________________</w:t>
      </w:r>
      <w:r w:rsidR="00516A0E">
        <w:t>__________________</w:t>
      </w:r>
      <w:r>
        <w:t>_  Move in Date:___</w:t>
      </w:r>
      <w:r w:rsidR="00516A0E">
        <w:t>______________</w:t>
      </w:r>
    </w:p>
    <w:p w:rsidR="00EF1AA3" w:rsidRDefault="00516A0E" w:rsidP="00EF1AA3">
      <w:r>
        <w:t>Staff name:  see attached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2204"/>
        <w:gridCol w:w="2506"/>
        <w:gridCol w:w="2486"/>
      </w:tblGrid>
      <w:tr w:rsidR="00516A0E" w:rsidTr="00516A0E">
        <w:tc>
          <w:tcPr>
            <w:tcW w:w="2380" w:type="dxa"/>
          </w:tcPr>
          <w:p w:rsidR="00516A0E" w:rsidRDefault="00516A0E" w:rsidP="00EF1AA3">
            <w:r>
              <w:t>Delegated Task</w:t>
            </w:r>
          </w:p>
        </w:tc>
        <w:tc>
          <w:tcPr>
            <w:tcW w:w="2204" w:type="dxa"/>
          </w:tcPr>
          <w:p w:rsidR="00516A0E" w:rsidRDefault="00516A0E" w:rsidP="00EF1AA3">
            <w:r>
              <w:t>Date Delegated</w:t>
            </w:r>
          </w:p>
        </w:tc>
        <w:tc>
          <w:tcPr>
            <w:tcW w:w="2506" w:type="dxa"/>
          </w:tcPr>
          <w:p w:rsidR="00516A0E" w:rsidRDefault="00516A0E" w:rsidP="00EF1AA3">
            <w:r>
              <w:t>Delegated Task</w:t>
            </w:r>
          </w:p>
        </w:tc>
        <w:tc>
          <w:tcPr>
            <w:tcW w:w="2486" w:type="dxa"/>
          </w:tcPr>
          <w:p w:rsidR="00516A0E" w:rsidRDefault="00516A0E" w:rsidP="00EF1AA3">
            <w:r>
              <w:t>Date Delegated</w:t>
            </w:r>
          </w:p>
        </w:tc>
      </w:tr>
      <w:tr w:rsidR="00516A0E" w:rsidTr="00516A0E">
        <w:tc>
          <w:tcPr>
            <w:tcW w:w="2380" w:type="dxa"/>
          </w:tcPr>
          <w:p w:rsidR="00516A0E" w:rsidRDefault="00516A0E" w:rsidP="00EF1AA3">
            <w:r>
              <w:t>Hand washing</w:t>
            </w:r>
          </w:p>
        </w:tc>
        <w:tc>
          <w:tcPr>
            <w:tcW w:w="2204" w:type="dxa"/>
          </w:tcPr>
          <w:p w:rsidR="00516A0E" w:rsidRDefault="00516A0E" w:rsidP="00EF1AA3"/>
        </w:tc>
        <w:tc>
          <w:tcPr>
            <w:tcW w:w="2506" w:type="dxa"/>
          </w:tcPr>
          <w:p w:rsidR="00516A0E" w:rsidRDefault="00516A0E" w:rsidP="00EF1AA3">
            <w:r>
              <w:t>Vitals (BP,HR,RR,T,O2)</w:t>
            </w:r>
          </w:p>
        </w:tc>
        <w:tc>
          <w:tcPr>
            <w:tcW w:w="2486" w:type="dxa"/>
          </w:tcPr>
          <w:p w:rsidR="00516A0E" w:rsidRDefault="00516A0E" w:rsidP="00EF1AA3"/>
        </w:tc>
      </w:tr>
      <w:tr w:rsidR="00516A0E" w:rsidTr="00516A0E">
        <w:tc>
          <w:tcPr>
            <w:tcW w:w="2380" w:type="dxa"/>
          </w:tcPr>
          <w:p w:rsidR="00516A0E" w:rsidRDefault="00516A0E" w:rsidP="00EF1AA3">
            <w:r>
              <w:t>Weight measurement</w:t>
            </w:r>
          </w:p>
        </w:tc>
        <w:tc>
          <w:tcPr>
            <w:tcW w:w="2204" w:type="dxa"/>
          </w:tcPr>
          <w:p w:rsidR="00516A0E" w:rsidRDefault="00516A0E" w:rsidP="00EF1AA3"/>
        </w:tc>
        <w:tc>
          <w:tcPr>
            <w:tcW w:w="2506" w:type="dxa"/>
          </w:tcPr>
          <w:p w:rsidR="00516A0E" w:rsidRDefault="00516A0E" w:rsidP="00EF1AA3">
            <w:r>
              <w:t>Blood Glucose checks</w:t>
            </w:r>
          </w:p>
        </w:tc>
        <w:tc>
          <w:tcPr>
            <w:tcW w:w="2486" w:type="dxa"/>
          </w:tcPr>
          <w:p w:rsidR="00516A0E" w:rsidRDefault="00516A0E" w:rsidP="00EF1AA3"/>
        </w:tc>
      </w:tr>
      <w:tr w:rsidR="00516A0E" w:rsidTr="00516A0E">
        <w:tc>
          <w:tcPr>
            <w:tcW w:w="2380" w:type="dxa"/>
          </w:tcPr>
          <w:p w:rsidR="00516A0E" w:rsidRDefault="00516A0E" w:rsidP="00EF1AA3">
            <w:r>
              <w:t>02 administration</w:t>
            </w:r>
          </w:p>
        </w:tc>
        <w:tc>
          <w:tcPr>
            <w:tcW w:w="2204" w:type="dxa"/>
          </w:tcPr>
          <w:p w:rsidR="00516A0E" w:rsidRDefault="00516A0E" w:rsidP="00EF1AA3"/>
        </w:tc>
        <w:tc>
          <w:tcPr>
            <w:tcW w:w="2506" w:type="dxa"/>
          </w:tcPr>
          <w:p w:rsidR="00516A0E" w:rsidRDefault="00516A0E" w:rsidP="00EF1AA3">
            <w:r>
              <w:t>Percussion Vest</w:t>
            </w:r>
          </w:p>
        </w:tc>
        <w:tc>
          <w:tcPr>
            <w:tcW w:w="2486" w:type="dxa"/>
          </w:tcPr>
          <w:p w:rsidR="00516A0E" w:rsidRDefault="00516A0E" w:rsidP="00EF1AA3"/>
        </w:tc>
      </w:tr>
      <w:tr w:rsidR="00516A0E" w:rsidTr="00516A0E">
        <w:tc>
          <w:tcPr>
            <w:tcW w:w="2380" w:type="dxa"/>
          </w:tcPr>
          <w:p w:rsidR="00516A0E" w:rsidRDefault="00516A0E" w:rsidP="00EF1AA3">
            <w:r>
              <w:t>Hand Held Nebulizer</w:t>
            </w:r>
          </w:p>
        </w:tc>
        <w:tc>
          <w:tcPr>
            <w:tcW w:w="2204" w:type="dxa"/>
          </w:tcPr>
          <w:p w:rsidR="00516A0E" w:rsidRDefault="00516A0E" w:rsidP="00EF1AA3"/>
        </w:tc>
        <w:tc>
          <w:tcPr>
            <w:tcW w:w="2506" w:type="dxa"/>
          </w:tcPr>
          <w:p w:rsidR="00516A0E" w:rsidRDefault="00516A0E" w:rsidP="00EF1AA3">
            <w:r>
              <w:t>MOT administration</w:t>
            </w:r>
          </w:p>
        </w:tc>
        <w:tc>
          <w:tcPr>
            <w:tcW w:w="2486" w:type="dxa"/>
          </w:tcPr>
          <w:p w:rsidR="00516A0E" w:rsidRDefault="00516A0E" w:rsidP="00EF1AA3"/>
        </w:tc>
      </w:tr>
      <w:tr w:rsidR="00516A0E" w:rsidTr="00516A0E">
        <w:tc>
          <w:tcPr>
            <w:tcW w:w="2380" w:type="dxa"/>
          </w:tcPr>
          <w:p w:rsidR="00516A0E" w:rsidRDefault="00516A0E" w:rsidP="00EF1AA3">
            <w:r>
              <w:t>Eye medications</w:t>
            </w:r>
          </w:p>
        </w:tc>
        <w:tc>
          <w:tcPr>
            <w:tcW w:w="2204" w:type="dxa"/>
          </w:tcPr>
          <w:p w:rsidR="00516A0E" w:rsidRDefault="00516A0E" w:rsidP="00EF1AA3"/>
        </w:tc>
        <w:tc>
          <w:tcPr>
            <w:tcW w:w="2506" w:type="dxa"/>
          </w:tcPr>
          <w:p w:rsidR="00516A0E" w:rsidRDefault="00516A0E" w:rsidP="00EF1AA3">
            <w:r>
              <w:t>Ear medications</w:t>
            </w:r>
          </w:p>
        </w:tc>
        <w:tc>
          <w:tcPr>
            <w:tcW w:w="2486" w:type="dxa"/>
          </w:tcPr>
          <w:p w:rsidR="00516A0E" w:rsidRDefault="00516A0E" w:rsidP="00EF1AA3"/>
        </w:tc>
      </w:tr>
      <w:tr w:rsidR="00516A0E" w:rsidTr="00516A0E">
        <w:tc>
          <w:tcPr>
            <w:tcW w:w="2380" w:type="dxa"/>
          </w:tcPr>
          <w:p w:rsidR="00516A0E" w:rsidRDefault="00516A0E" w:rsidP="00EF1AA3">
            <w:r>
              <w:t>Topical medications</w:t>
            </w:r>
          </w:p>
        </w:tc>
        <w:tc>
          <w:tcPr>
            <w:tcW w:w="2204" w:type="dxa"/>
          </w:tcPr>
          <w:p w:rsidR="00516A0E" w:rsidRDefault="00516A0E" w:rsidP="00EF1AA3"/>
        </w:tc>
        <w:tc>
          <w:tcPr>
            <w:tcW w:w="2506" w:type="dxa"/>
          </w:tcPr>
          <w:p w:rsidR="00516A0E" w:rsidRDefault="00516A0E" w:rsidP="00EF1AA3">
            <w:r>
              <w:t>Metered dose inhaler</w:t>
            </w:r>
          </w:p>
        </w:tc>
        <w:tc>
          <w:tcPr>
            <w:tcW w:w="2486" w:type="dxa"/>
          </w:tcPr>
          <w:p w:rsidR="00516A0E" w:rsidRDefault="00516A0E" w:rsidP="00EF1AA3"/>
        </w:tc>
      </w:tr>
      <w:tr w:rsidR="00516A0E" w:rsidTr="00516A0E">
        <w:tc>
          <w:tcPr>
            <w:tcW w:w="2380" w:type="dxa"/>
          </w:tcPr>
          <w:p w:rsidR="00516A0E" w:rsidRDefault="00516A0E" w:rsidP="00EF1AA3">
            <w:r>
              <w:t>Nasal sprays</w:t>
            </w:r>
          </w:p>
        </w:tc>
        <w:tc>
          <w:tcPr>
            <w:tcW w:w="2204" w:type="dxa"/>
          </w:tcPr>
          <w:p w:rsidR="00516A0E" w:rsidRDefault="00516A0E" w:rsidP="00EF1AA3"/>
        </w:tc>
        <w:tc>
          <w:tcPr>
            <w:tcW w:w="2506" w:type="dxa"/>
          </w:tcPr>
          <w:p w:rsidR="00516A0E" w:rsidRDefault="00516A0E" w:rsidP="00EF1AA3">
            <w:r>
              <w:t>Tub bathes</w:t>
            </w:r>
          </w:p>
        </w:tc>
        <w:tc>
          <w:tcPr>
            <w:tcW w:w="2486" w:type="dxa"/>
          </w:tcPr>
          <w:p w:rsidR="00516A0E" w:rsidRDefault="00516A0E" w:rsidP="00EF1AA3"/>
        </w:tc>
      </w:tr>
      <w:tr w:rsidR="00516A0E" w:rsidTr="00516A0E">
        <w:tc>
          <w:tcPr>
            <w:tcW w:w="2380" w:type="dxa"/>
          </w:tcPr>
          <w:p w:rsidR="00516A0E" w:rsidRDefault="00516A0E" w:rsidP="00EF1AA3">
            <w:r>
              <w:t>Showers</w:t>
            </w:r>
          </w:p>
        </w:tc>
        <w:tc>
          <w:tcPr>
            <w:tcW w:w="2204" w:type="dxa"/>
          </w:tcPr>
          <w:p w:rsidR="00516A0E" w:rsidRDefault="00516A0E" w:rsidP="00EF1AA3"/>
        </w:tc>
        <w:tc>
          <w:tcPr>
            <w:tcW w:w="2506" w:type="dxa"/>
          </w:tcPr>
          <w:p w:rsidR="00516A0E" w:rsidRDefault="00516A0E" w:rsidP="00EF1AA3">
            <w:r>
              <w:t>Nail Care</w:t>
            </w:r>
          </w:p>
        </w:tc>
        <w:tc>
          <w:tcPr>
            <w:tcW w:w="2486" w:type="dxa"/>
          </w:tcPr>
          <w:p w:rsidR="00516A0E" w:rsidRDefault="00516A0E" w:rsidP="00EF1AA3"/>
        </w:tc>
      </w:tr>
      <w:tr w:rsidR="00516A0E" w:rsidTr="00516A0E">
        <w:tc>
          <w:tcPr>
            <w:tcW w:w="2380" w:type="dxa"/>
          </w:tcPr>
          <w:p w:rsidR="00516A0E" w:rsidRDefault="00516A0E" w:rsidP="00EF1AA3">
            <w:proofErr w:type="spellStart"/>
            <w:r>
              <w:t>Peri</w:t>
            </w:r>
            <w:proofErr w:type="spellEnd"/>
            <w:r>
              <w:t>- care</w:t>
            </w:r>
          </w:p>
        </w:tc>
        <w:tc>
          <w:tcPr>
            <w:tcW w:w="2204" w:type="dxa"/>
          </w:tcPr>
          <w:p w:rsidR="00516A0E" w:rsidRDefault="00516A0E" w:rsidP="00EF1AA3"/>
        </w:tc>
        <w:tc>
          <w:tcPr>
            <w:tcW w:w="2506" w:type="dxa"/>
          </w:tcPr>
          <w:p w:rsidR="00516A0E" w:rsidRDefault="00516A0E" w:rsidP="00EF1AA3">
            <w:r>
              <w:t>Urine collection</w:t>
            </w:r>
          </w:p>
        </w:tc>
        <w:tc>
          <w:tcPr>
            <w:tcW w:w="2486" w:type="dxa"/>
          </w:tcPr>
          <w:p w:rsidR="00516A0E" w:rsidRDefault="00516A0E" w:rsidP="00EF1AA3"/>
        </w:tc>
      </w:tr>
      <w:tr w:rsidR="00516A0E" w:rsidTr="00516A0E">
        <w:tc>
          <w:tcPr>
            <w:tcW w:w="2380" w:type="dxa"/>
          </w:tcPr>
          <w:p w:rsidR="00516A0E" w:rsidRDefault="00516A0E" w:rsidP="00EF1AA3">
            <w:r>
              <w:t>Foley care</w:t>
            </w:r>
          </w:p>
        </w:tc>
        <w:tc>
          <w:tcPr>
            <w:tcW w:w="2204" w:type="dxa"/>
          </w:tcPr>
          <w:p w:rsidR="00516A0E" w:rsidRDefault="00516A0E" w:rsidP="00EF1AA3"/>
        </w:tc>
        <w:tc>
          <w:tcPr>
            <w:tcW w:w="2506" w:type="dxa"/>
          </w:tcPr>
          <w:p w:rsidR="00516A0E" w:rsidRDefault="00516A0E" w:rsidP="00EF1AA3">
            <w:r>
              <w:t>Linen</w:t>
            </w:r>
          </w:p>
        </w:tc>
        <w:tc>
          <w:tcPr>
            <w:tcW w:w="2486" w:type="dxa"/>
          </w:tcPr>
          <w:p w:rsidR="00516A0E" w:rsidRDefault="00516A0E" w:rsidP="00EF1AA3"/>
        </w:tc>
      </w:tr>
      <w:tr w:rsidR="00516A0E" w:rsidTr="00516A0E">
        <w:tc>
          <w:tcPr>
            <w:tcW w:w="2380" w:type="dxa"/>
          </w:tcPr>
          <w:p w:rsidR="00516A0E" w:rsidRDefault="00516A0E" w:rsidP="00EF1AA3">
            <w:r>
              <w:t>Visual impairment</w:t>
            </w:r>
          </w:p>
        </w:tc>
        <w:tc>
          <w:tcPr>
            <w:tcW w:w="2204" w:type="dxa"/>
          </w:tcPr>
          <w:p w:rsidR="00516A0E" w:rsidRDefault="00516A0E" w:rsidP="00EF1AA3"/>
        </w:tc>
        <w:tc>
          <w:tcPr>
            <w:tcW w:w="2506" w:type="dxa"/>
          </w:tcPr>
          <w:p w:rsidR="00516A0E" w:rsidRDefault="00516A0E" w:rsidP="00EF1AA3"/>
        </w:tc>
        <w:tc>
          <w:tcPr>
            <w:tcW w:w="2486" w:type="dxa"/>
          </w:tcPr>
          <w:p w:rsidR="00516A0E" w:rsidRDefault="00516A0E" w:rsidP="00EF1AA3"/>
        </w:tc>
      </w:tr>
      <w:tr w:rsidR="00516A0E" w:rsidTr="00516A0E">
        <w:tc>
          <w:tcPr>
            <w:tcW w:w="2380" w:type="dxa"/>
          </w:tcPr>
          <w:p w:rsidR="00516A0E" w:rsidRDefault="00516A0E" w:rsidP="00EF1AA3"/>
        </w:tc>
        <w:tc>
          <w:tcPr>
            <w:tcW w:w="2204" w:type="dxa"/>
          </w:tcPr>
          <w:p w:rsidR="00516A0E" w:rsidRDefault="00516A0E" w:rsidP="00EF1AA3"/>
        </w:tc>
        <w:tc>
          <w:tcPr>
            <w:tcW w:w="2506" w:type="dxa"/>
          </w:tcPr>
          <w:p w:rsidR="00516A0E" w:rsidRDefault="00516A0E" w:rsidP="00EF1AA3"/>
        </w:tc>
        <w:tc>
          <w:tcPr>
            <w:tcW w:w="2486" w:type="dxa"/>
          </w:tcPr>
          <w:p w:rsidR="00516A0E" w:rsidRDefault="00516A0E" w:rsidP="00EF1AA3"/>
        </w:tc>
      </w:tr>
      <w:tr w:rsidR="00516A0E" w:rsidTr="00516A0E">
        <w:tc>
          <w:tcPr>
            <w:tcW w:w="2380" w:type="dxa"/>
          </w:tcPr>
          <w:p w:rsidR="00516A0E" w:rsidRDefault="00516A0E" w:rsidP="00EF1AA3"/>
        </w:tc>
        <w:tc>
          <w:tcPr>
            <w:tcW w:w="2204" w:type="dxa"/>
          </w:tcPr>
          <w:p w:rsidR="00516A0E" w:rsidRDefault="00516A0E" w:rsidP="00EF1AA3"/>
        </w:tc>
        <w:tc>
          <w:tcPr>
            <w:tcW w:w="2506" w:type="dxa"/>
          </w:tcPr>
          <w:p w:rsidR="00516A0E" w:rsidRDefault="00516A0E" w:rsidP="00EF1AA3"/>
        </w:tc>
        <w:tc>
          <w:tcPr>
            <w:tcW w:w="2486" w:type="dxa"/>
          </w:tcPr>
          <w:p w:rsidR="00516A0E" w:rsidRDefault="00516A0E" w:rsidP="00EF1AA3"/>
        </w:tc>
      </w:tr>
      <w:tr w:rsidR="00516A0E" w:rsidTr="00516A0E">
        <w:tc>
          <w:tcPr>
            <w:tcW w:w="2380" w:type="dxa"/>
          </w:tcPr>
          <w:p w:rsidR="00516A0E" w:rsidRDefault="00516A0E" w:rsidP="00EF1AA3"/>
        </w:tc>
        <w:tc>
          <w:tcPr>
            <w:tcW w:w="2204" w:type="dxa"/>
          </w:tcPr>
          <w:p w:rsidR="00516A0E" w:rsidRDefault="00516A0E" w:rsidP="00EF1AA3"/>
        </w:tc>
        <w:tc>
          <w:tcPr>
            <w:tcW w:w="2506" w:type="dxa"/>
          </w:tcPr>
          <w:p w:rsidR="00516A0E" w:rsidRDefault="00516A0E" w:rsidP="00EF1AA3"/>
        </w:tc>
        <w:tc>
          <w:tcPr>
            <w:tcW w:w="2486" w:type="dxa"/>
          </w:tcPr>
          <w:p w:rsidR="00516A0E" w:rsidRDefault="00516A0E" w:rsidP="00EF1AA3"/>
        </w:tc>
      </w:tr>
      <w:tr w:rsidR="00516A0E" w:rsidTr="00516A0E">
        <w:tc>
          <w:tcPr>
            <w:tcW w:w="2380" w:type="dxa"/>
          </w:tcPr>
          <w:p w:rsidR="00516A0E" w:rsidRDefault="00516A0E" w:rsidP="00EF1AA3"/>
        </w:tc>
        <w:tc>
          <w:tcPr>
            <w:tcW w:w="2204" w:type="dxa"/>
          </w:tcPr>
          <w:p w:rsidR="00516A0E" w:rsidRDefault="00516A0E" w:rsidP="00EF1AA3"/>
        </w:tc>
        <w:tc>
          <w:tcPr>
            <w:tcW w:w="2506" w:type="dxa"/>
          </w:tcPr>
          <w:p w:rsidR="00516A0E" w:rsidRDefault="00516A0E" w:rsidP="00EF1AA3"/>
        </w:tc>
        <w:tc>
          <w:tcPr>
            <w:tcW w:w="2486" w:type="dxa"/>
          </w:tcPr>
          <w:p w:rsidR="00516A0E" w:rsidRDefault="00516A0E" w:rsidP="00EF1AA3"/>
        </w:tc>
      </w:tr>
      <w:tr w:rsidR="00516A0E" w:rsidTr="00516A0E">
        <w:tc>
          <w:tcPr>
            <w:tcW w:w="2380" w:type="dxa"/>
          </w:tcPr>
          <w:p w:rsidR="00516A0E" w:rsidRDefault="00516A0E" w:rsidP="00EF1AA3"/>
        </w:tc>
        <w:tc>
          <w:tcPr>
            <w:tcW w:w="2204" w:type="dxa"/>
          </w:tcPr>
          <w:p w:rsidR="00516A0E" w:rsidRDefault="00516A0E" w:rsidP="00EF1AA3"/>
        </w:tc>
        <w:tc>
          <w:tcPr>
            <w:tcW w:w="2506" w:type="dxa"/>
          </w:tcPr>
          <w:p w:rsidR="00516A0E" w:rsidRDefault="00516A0E" w:rsidP="00EF1AA3"/>
        </w:tc>
        <w:tc>
          <w:tcPr>
            <w:tcW w:w="2486" w:type="dxa"/>
          </w:tcPr>
          <w:p w:rsidR="00516A0E" w:rsidRDefault="00516A0E" w:rsidP="00EF1AA3"/>
        </w:tc>
      </w:tr>
      <w:tr w:rsidR="00516A0E" w:rsidTr="00516A0E">
        <w:tc>
          <w:tcPr>
            <w:tcW w:w="2380" w:type="dxa"/>
          </w:tcPr>
          <w:p w:rsidR="00516A0E" w:rsidRDefault="00516A0E" w:rsidP="00EF1AA3"/>
        </w:tc>
        <w:tc>
          <w:tcPr>
            <w:tcW w:w="2204" w:type="dxa"/>
          </w:tcPr>
          <w:p w:rsidR="00516A0E" w:rsidRDefault="00516A0E" w:rsidP="00EF1AA3"/>
        </w:tc>
        <w:tc>
          <w:tcPr>
            <w:tcW w:w="2506" w:type="dxa"/>
          </w:tcPr>
          <w:p w:rsidR="00516A0E" w:rsidRDefault="00516A0E" w:rsidP="00EF1AA3"/>
        </w:tc>
        <w:tc>
          <w:tcPr>
            <w:tcW w:w="2486" w:type="dxa"/>
          </w:tcPr>
          <w:p w:rsidR="00516A0E" w:rsidRDefault="00516A0E" w:rsidP="00EF1AA3"/>
        </w:tc>
      </w:tr>
      <w:tr w:rsidR="00516A0E" w:rsidTr="00516A0E">
        <w:tc>
          <w:tcPr>
            <w:tcW w:w="2380" w:type="dxa"/>
          </w:tcPr>
          <w:p w:rsidR="00516A0E" w:rsidRDefault="00516A0E" w:rsidP="00EF1AA3"/>
        </w:tc>
        <w:tc>
          <w:tcPr>
            <w:tcW w:w="2204" w:type="dxa"/>
          </w:tcPr>
          <w:p w:rsidR="00516A0E" w:rsidRDefault="00516A0E" w:rsidP="00EF1AA3"/>
        </w:tc>
        <w:tc>
          <w:tcPr>
            <w:tcW w:w="2506" w:type="dxa"/>
          </w:tcPr>
          <w:p w:rsidR="00516A0E" w:rsidRDefault="00516A0E" w:rsidP="00EF1AA3"/>
        </w:tc>
        <w:tc>
          <w:tcPr>
            <w:tcW w:w="2486" w:type="dxa"/>
          </w:tcPr>
          <w:p w:rsidR="00516A0E" w:rsidRDefault="00516A0E" w:rsidP="00EF1AA3"/>
        </w:tc>
      </w:tr>
      <w:tr w:rsidR="00516A0E" w:rsidTr="00516A0E">
        <w:tc>
          <w:tcPr>
            <w:tcW w:w="2380" w:type="dxa"/>
          </w:tcPr>
          <w:p w:rsidR="00516A0E" w:rsidRDefault="00516A0E" w:rsidP="00EF1AA3"/>
        </w:tc>
        <w:tc>
          <w:tcPr>
            <w:tcW w:w="2204" w:type="dxa"/>
          </w:tcPr>
          <w:p w:rsidR="00516A0E" w:rsidRDefault="00516A0E" w:rsidP="00EF1AA3"/>
        </w:tc>
        <w:tc>
          <w:tcPr>
            <w:tcW w:w="2506" w:type="dxa"/>
          </w:tcPr>
          <w:p w:rsidR="00516A0E" w:rsidRDefault="00516A0E" w:rsidP="00EF1AA3"/>
        </w:tc>
        <w:tc>
          <w:tcPr>
            <w:tcW w:w="2486" w:type="dxa"/>
          </w:tcPr>
          <w:p w:rsidR="00516A0E" w:rsidRDefault="00516A0E" w:rsidP="00EF1AA3"/>
        </w:tc>
      </w:tr>
      <w:tr w:rsidR="00516A0E" w:rsidTr="00516A0E">
        <w:tc>
          <w:tcPr>
            <w:tcW w:w="2380" w:type="dxa"/>
          </w:tcPr>
          <w:p w:rsidR="00516A0E" w:rsidRDefault="00516A0E" w:rsidP="00EF1AA3"/>
        </w:tc>
        <w:tc>
          <w:tcPr>
            <w:tcW w:w="2204" w:type="dxa"/>
          </w:tcPr>
          <w:p w:rsidR="00516A0E" w:rsidRDefault="00516A0E" w:rsidP="00EF1AA3"/>
        </w:tc>
        <w:tc>
          <w:tcPr>
            <w:tcW w:w="2506" w:type="dxa"/>
          </w:tcPr>
          <w:p w:rsidR="00516A0E" w:rsidRDefault="00516A0E" w:rsidP="00EF1AA3"/>
        </w:tc>
        <w:tc>
          <w:tcPr>
            <w:tcW w:w="2486" w:type="dxa"/>
          </w:tcPr>
          <w:p w:rsidR="00516A0E" w:rsidRDefault="00516A0E" w:rsidP="00EF1AA3"/>
        </w:tc>
      </w:tr>
      <w:tr w:rsidR="00516A0E" w:rsidTr="00516A0E">
        <w:tc>
          <w:tcPr>
            <w:tcW w:w="2380" w:type="dxa"/>
          </w:tcPr>
          <w:p w:rsidR="00516A0E" w:rsidRDefault="00516A0E" w:rsidP="00EF1AA3"/>
        </w:tc>
        <w:tc>
          <w:tcPr>
            <w:tcW w:w="2204" w:type="dxa"/>
          </w:tcPr>
          <w:p w:rsidR="00516A0E" w:rsidRDefault="00516A0E" w:rsidP="00EF1AA3"/>
        </w:tc>
        <w:tc>
          <w:tcPr>
            <w:tcW w:w="2506" w:type="dxa"/>
          </w:tcPr>
          <w:p w:rsidR="00516A0E" w:rsidRDefault="00516A0E" w:rsidP="00EF1AA3"/>
        </w:tc>
        <w:tc>
          <w:tcPr>
            <w:tcW w:w="2486" w:type="dxa"/>
          </w:tcPr>
          <w:p w:rsidR="00516A0E" w:rsidRDefault="00516A0E" w:rsidP="00EF1AA3"/>
        </w:tc>
      </w:tr>
      <w:tr w:rsidR="00516A0E" w:rsidTr="00516A0E">
        <w:tc>
          <w:tcPr>
            <w:tcW w:w="2380" w:type="dxa"/>
          </w:tcPr>
          <w:p w:rsidR="00516A0E" w:rsidRDefault="00516A0E" w:rsidP="00EF1AA3"/>
        </w:tc>
        <w:tc>
          <w:tcPr>
            <w:tcW w:w="2204" w:type="dxa"/>
          </w:tcPr>
          <w:p w:rsidR="00516A0E" w:rsidRDefault="00516A0E" w:rsidP="00EF1AA3"/>
        </w:tc>
        <w:tc>
          <w:tcPr>
            <w:tcW w:w="2506" w:type="dxa"/>
          </w:tcPr>
          <w:p w:rsidR="00516A0E" w:rsidRDefault="00516A0E" w:rsidP="00EF1AA3"/>
        </w:tc>
        <w:tc>
          <w:tcPr>
            <w:tcW w:w="2486" w:type="dxa"/>
          </w:tcPr>
          <w:p w:rsidR="00516A0E" w:rsidRDefault="00516A0E" w:rsidP="00EF1AA3"/>
        </w:tc>
      </w:tr>
      <w:tr w:rsidR="00516A0E" w:rsidTr="00516A0E">
        <w:tc>
          <w:tcPr>
            <w:tcW w:w="2380" w:type="dxa"/>
          </w:tcPr>
          <w:p w:rsidR="00516A0E" w:rsidRDefault="00516A0E" w:rsidP="00EF1AA3"/>
        </w:tc>
        <w:tc>
          <w:tcPr>
            <w:tcW w:w="2204" w:type="dxa"/>
          </w:tcPr>
          <w:p w:rsidR="00516A0E" w:rsidRDefault="00516A0E" w:rsidP="00EF1AA3"/>
        </w:tc>
        <w:tc>
          <w:tcPr>
            <w:tcW w:w="2506" w:type="dxa"/>
          </w:tcPr>
          <w:p w:rsidR="00516A0E" w:rsidRDefault="00516A0E" w:rsidP="00EF1AA3"/>
        </w:tc>
        <w:tc>
          <w:tcPr>
            <w:tcW w:w="2486" w:type="dxa"/>
          </w:tcPr>
          <w:p w:rsidR="00516A0E" w:rsidRDefault="00516A0E" w:rsidP="00EF1AA3"/>
        </w:tc>
      </w:tr>
      <w:tr w:rsidR="00516A0E" w:rsidTr="00516A0E">
        <w:tc>
          <w:tcPr>
            <w:tcW w:w="2380" w:type="dxa"/>
          </w:tcPr>
          <w:p w:rsidR="00516A0E" w:rsidRDefault="00516A0E" w:rsidP="00EF1AA3"/>
        </w:tc>
        <w:tc>
          <w:tcPr>
            <w:tcW w:w="2204" w:type="dxa"/>
          </w:tcPr>
          <w:p w:rsidR="00516A0E" w:rsidRDefault="00516A0E" w:rsidP="00EF1AA3"/>
        </w:tc>
        <w:tc>
          <w:tcPr>
            <w:tcW w:w="2506" w:type="dxa"/>
          </w:tcPr>
          <w:p w:rsidR="00516A0E" w:rsidRDefault="00516A0E" w:rsidP="00EF1AA3"/>
        </w:tc>
        <w:tc>
          <w:tcPr>
            <w:tcW w:w="2486" w:type="dxa"/>
          </w:tcPr>
          <w:p w:rsidR="00516A0E" w:rsidRDefault="00516A0E" w:rsidP="00EF1AA3"/>
        </w:tc>
      </w:tr>
      <w:tr w:rsidR="00516A0E" w:rsidTr="00516A0E">
        <w:tc>
          <w:tcPr>
            <w:tcW w:w="2380" w:type="dxa"/>
          </w:tcPr>
          <w:p w:rsidR="00516A0E" w:rsidRDefault="00516A0E" w:rsidP="00EF1AA3"/>
        </w:tc>
        <w:tc>
          <w:tcPr>
            <w:tcW w:w="2204" w:type="dxa"/>
          </w:tcPr>
          <w:p w:rsidR="00516A0E" w:rsidRDefault="00516A0E" w:rsidP="00EF1AA3"/>
        </w:tc>
        <w:tc>
          <w:tcPr>
            <w:tcW w:w="2506" w:type="dxa"/>
          </w:tcPr>
          <w:p w:rsidR="00516A0E" w:rsidRDefault="00516A0E" w:rsidP="00EF1AA3"/>
        </w:tc>
        <w:tc>
          <w:tcPr>
            <w:tcW w:w="2486" w:type="dxa"/>
          </w:tcPr>
          <w:p w:rsidR="00516A0E" w:rsidRDefault="00516A0E" w:rsidP="00EF1AA3"/>
        </w:tc>
      </w:tr>
      <w:tr w:rsidR="00516A0E" w:rsidTr="00516A0E">
        <w:tc>
          <w:tcPr>
            <w:tcW w:w="2380" w:type="dxa"/>
          </w:tcPr>
          <w:p w:rsidR="00516A0E" w:rsidRDefault="00516A0E" w:rsidP="00EF1AA3"/>
        </w:tc>
        <w:tc>
          <w:tcPr>
            <w:tcW w:w="2204" w:type="dxa"/>
          </w:tcPr>
          <w:p w:rsidR="00516A0E" w:rsidRDefault="00516A0E" w:rsidP="00EF1AA3"/>
        </w:tc>
        <w:tc>
          <w:tcPr>
            <w:tcW w:w="2506" w:type="dxa"/>
          </w:tcPr>
          <w:p w:rsidR="00516A0E" w:rsidRDefault="00516A0E" w:rsidP="00EF1AA3"/>
        </w:tc>
        <w:tc>
          <w:tcPr>
            <w:tcW w:w="2486" w:type="dxa"/>
          </w:tcPr>
          <w:p w:rsidR="00516A0E" w:rsidRDefault="00516A0E" w:rsidP="00EF1AA3"/>
        </w:tc>
      </w:tr>
      <w:tr w:rsidR="00516A0E" w:rsidTr="00516A0E">
        <w:tc>
          <w:tcPr>
            <w:tcW w:w="2380" w:type="dxa"/>
          </w:tcPr>
          <w:p w:rsidR="00516A0E" w:rsidRDefault="00516A0E" w:rsidP="00EF1AA3"/>
        </w:tc>
        <w:tc>
          <w:tcPr>
            <w:tcW w:w="2204" w:type="dxa"/>
          </w:tcPr>
          <w:p w:rsidR="00516A0E" w:rsidRDefault="00516A0E" w:rsidP="00EF1AA3"/>
        </w:tc>
        <w:tc>
          <w:tcPr>
            <w:tcW w:w="2506" w:type="dxa"/>
          </w:tcPr>
          <w:p w:rsidR="00516A0E" w:rsidRDefault="00516A0E" w:rsidP="00EF1AA3"/>
        </w:tc>
        <w:tc>
          <w:tcPr>
            <w:tcW w:w="2486" w:type="dxa"/>
          </w:tcPr>
          <w:p w:rsidR="00516A0E" w:rsidRDefault="00516A0E" w:rsidP="00EF1AA3"/>
        </w:tc>
      </w:tr>
      <w:tr w:rsidR="00516A0E" w:rsidTr="00516A0E">
        <w:tc>
          <w:tcPr>
            <w:tcW w:w="2380" w:type="dxa"/>
          </w:tcPr>
          <w:p w:rsidR="00516A0E" w:rsidRDefault="00516A0E" w:rsidP="00EF1AA3"/>
        </w:tc>
        <w:tc>
          <w:tcPr>
            <w:tcW w:w="2204" w:type="dxa"/>
          </w:tcPr>
          <w:p w:rsidR="00516A0E" w:rsidRDefault="00516A0E" w:rsidP="00EF1AA3"/>
        </w:tc>
        <w:tc>
          <w:tcPr>
            <w:tcW w:w="2506" w:type="dxa"/>
          </w:tcPr>
          <w:p w:rsidR="00516A0E" w:rsidRDefault="00516A0E" w:rsidP="00EF1AA3"/>
        </w:tc>
        <w:tc>
          <w:tcPr>
            <w:tcW w:w="2486" w:type="dxa"/>
          </w:tcPr>
          <w:p w:rsidR="00516A0E" w:rsidRDefault="00516A0E" w:rsidP="00EF1AA3"/>
        </w:tc>
      </w:tr>
      <w:tr w:rsidR="00516A0E" w:rsidTr="00516A0E">
        <w:tc>
          <w:tcPr>
            <w:tcW w:w="2380" w:type="dxa"/>
          </w:tcPr>
          <w:p w:rsidR="00516A0E" w:rsidRDefault="00516A0E" w:rsidP="00EF1AA3"/>
        </w:tc>
        <w:tc>
          <w:tcPr>
            <w:tcW w:w="2204" w:type="dxa"/>
          </w:tcPr>
          <w:p w:rsidR="00516A0E" w:rsidRDefault="00516A0E" w:rsidP="00EF1AA3"/>
        </w:tc>
        <w:tc>
          <w:tcPr>
            <w:tcW w:w="2506" w:type="dxa"/>
          </w:tcPr>
          <w:p w:rsidR="00516A0E" w:rsidRDefault="00516A0E" w:rsidP="00EF1AA3"/>
        </w:tc>
        <w:tc>
          <w:tcPr>
            <w:tcW w:w="2486" w:type="dxa"/>
          </w:tcPr>
          <w:p w:rsidR="00516A0E" w:rsidRDefault="00516A0E" w:rsidP="00EF1AA3"/>
        </w:tc>
      </w:tr>
    </w:tbl>
    <w:p w:rsidR="00EF1AA3" w:rsidRDefault="00EF1AA3" w:rsidP="00EF1AA3"/>
    <w:sectPr w:rsidR="00EF1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A3"/>
    <w:rsid w:val="00085486"/>
    <w:rsid w:val="000F2D02"/>
    <w:rsid w:val="00516A0E"/>
    <w:rsid w:val="00662C97"/>
    <w:rsid w:val="00E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9E9C0B-BA95-4146-A751-1920442B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Parra</dc:creator>
  <cp:lastModifiedBy>Gloria Parra</cp:lastModifiedBy>
  <cp:revision>2</cp:revision>
  <dcterms:created xsi:type="dcterms:W3CDTF">2016-12-06T18:34:00Z</dcterms:created>
  <dcterms:modified xsi:type="dcterms:W3CDTF">2016-12-06T18:34:00Z</dcterms:modified>
</cp:coreProperties>
</file>